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9E8A1" w14:textId="282E374D" w:rsidR="00DA13E6" w:rsidRPr="00977288" w:rsidRDefault="00DA13E6" w:rsidP="00977288">
      <w:pPr>
        <w:bidi/>
        <w:jc w:val="center"/>
        <w:rPr>
          <w:rFonts w:cs="2  Titr"/>
          <w:b/>
          <w:bCs/>
          <w:sz w:val="28"/>
          <w:szCs w:val="28"/>
          <w:rtl/>
        </w:rPr>
      </w:pPr>
      <w:r w:rsidRPr="00977288">
        <w:rPr>
          <w:rFonts w:cs="2  Titr"/>
          <w:b/>
          <w:bCs/>
          <w:sz w:val="28"/>
          <w:szCs w:val="28"/>
          <w:rtl/>
        </w:rPr>
        <w:t>تجربه موفق دانشگاه علوم پزشکی لرستان در مدیریت نظام سلامت در شرایط جنگی و بحران</w:t>
      </w:r>
    </w:p>
    <w:p w14:paraId="74F5DA7B" w14:textId="77777777" w:rsidR="00DA13E6" w:rsidRPr="00977288" w:rsidRDefault="00DA13E6" w:rsidP="00DA13E6">
      <w:pPr>
        <w:bidi/>
        <w:jc w:val="lowKashida"/>
        <w:rPr>
          <w:rFonts w:cs="B Nazanin"/>
          <w:rtl/>
        </w:rPr>
      </w:pPr>
      <w:r w:rsidRPr="00977288">
        <w:rPr>
          <w:rFonts w:cs="B Nazanin"/>
          <w:rtl/>
        </w:rPr>
        <w:t>مقدمه</w:t>
      </w:r>
    </w:p>
    <w:p w14:paraId="215231DF" w14:textId="39C4EF30" w:rsidR="00DA13E6" w:rsidRPr="00977288" w:rsidRDefault="00DA13E6" w:rsidP="00DA13E6">
      <w:pPr>
        <w:bidi/>
        <w:jc w:val="lowKashida"/>
        <w:rPr>
          <w:rFonts w:cs="B Nazanin"/>
          <w:rtl/>
        </w:rPr>
      </w:pPr>
      <w:r w:rsidRPr="00977288">
        <w:rPr>
          <w:rFonts w:cs="B Nazanin"/>
          <w:rtl/>
        </w:rPr>
        <w:t xml:space="preserve"> در شرایط جنگی و بحران، حفظ تداوم ارائه خدمات سلامت، صیانت از نیروی انسانی، آمادگی بیمارستان‌ها برای مواجهه با افزایش بار مراجعه و حفظ آرامش و انسجام سازمانی، از مهم‌ترین شاخص‌های عملکرد موفق نظام سلامت محسوب می‌شود</w:t>
      </w:r>
      <w:r w:rsidRPr="00977288">
        <w:rPr>
          <w:rFonts w:cs="B Nazanin"/>
        </w:rPr>
        <w:t xml:space="preserve">. </w:t>
      </w:r>
      <w:r w:rsidRPr="00977288">
        <w:rPr>
          <w:rFonts w:cs="B Nazanin"/>
          <w:rtl/>
        </w:rPr>
        <w:t>دانشگاه علوم پزشکی لرستان با بهره‌گیری از ظرفیت نیروی انسانی، زیرساخت‌های درمانی، مشارکت داوطلبانه کارکنان و اجرای اقدامات پیشگیرانه و پدافندی، تلاش کرد ضمن حفظ آمادگی کامل مراکز درمانی، ارائه خدمات سلامت به مردم استان و بیماران ارجاعی از سایر استان‌ها را بدون وقفه ادامه ده</w:t>
      </w:r>
      <w:r w:rsidRPr="00977288">
        <w:rPr>
          <w:rFonts w:cs="B Nazanin" w:hint="cs"/>
          <w:rtl/>
        </w:rPr>
        <w:t>د.</w:t>
      </w:r>
    </w:p>
    <w:p w14:paraId="0FA87E0D" w14:textId="2083180D" w:rsidR="00DA13E6" w:rsidRPr="00977288" w:rsidRDefault="00DA13E6" w:rsidP="00DA13E6">
      <w:pPr>
        <w:pStyle w:val="ListParagraph"/>
        <w:numPr>
          <w:ilvl w:val="0"/>
          <w:numId w:val="1"/>
        </w:numPr>
        <w:bidi/>
        <w:jc w:val="lowKashida"/>
        <w:rPr>
          <w:rFonts w:cs="B Nazanin"/>
          <w:rtl/>
        </w:rPr>
      </w:pPr>
      <w:r w:rsidRPr="00977288">
        <w:rPr>
          <w:rFonts w:cs="B Nazanin"/>
          <w:b/>
          <w:bCs/>
          <w:rtl/>
        </w:rPr>
        <w:t>حفظ حضور و پایداری نیروی انسانی</w:t>
      </w:r>
      <w:r w:rsidR="001755C7" w:rsidRPr="00977288">
        <w:rPr>
          <w:rFonts w:cs="B Nazanin" w:hint="cs"/>
          <w:b/>
          <w:bCs/>
          <w:rtl/>
        </w:rPr>
        <w:t xml:space="preserve"> و سازماندهی منابع انسانی</w:t>
      </w:r>
      <w:r w:rsidRPr="00977288">
        <w:rPr>
          <w:rFonts w:cs="B Nazanin"/>
          <w:rtl/>
        </w:rPr>
        <w:t xml:space="preserve"> </w:t>
      </w:r>
    </w:p>
    <w:p w14:paraId="049CD7DC" w14:textId="0A05FBDD" w:rsidR="00DA13E6" w:rsidRPr="00977288" w:rsidRDefault="00DA13E6" w:rsidP="00E62C93">
      <w:pPr>
        <w:bidi/>
        <w:ind w:left="360"/>
        <w:jc w:val="lowKashida"/>
        <w:rPr>
          <w:rFonts w:cs="B Nazanin"/>
          <w:rtl/>
          <w:lang w:bidi="fa-IR"/>
        </w:rPr>
      </w:pPr>
      <w:r w:rsidRPr="00977288">
        <w:rPr>
          <w:rFonts w:cs="B Nazanin"/>
          <w:rtl/>
        </w:rPr>
        <w:t>یکی از مهم‌ترین دستاوردهای دانشگاه در ایام جنگ، حفظ حضور و کاهش غیبت نیروی انسانی در مراکز درمانی بود</w:t>
      </w:r>
      <w:r w:rsidRPr="00977288">
        <w:rPr>
          <w:rFonts w:cs="B Nazanin"/>
        </w:rPr>
        <w:t xml:space="preserve">. </w:t>
      </w:r>
      <w:r w:rsidR="00844F8B" w:rsidRPr="00977288">
        <w:rPr>
          <w:rFonts w:cs="B Nazanin"/>
          <w:rtl/>
        </w:rPr>
        <w:t>با وجود شرایط خاص حاکم بر کشور و افزایش نگرانی‌ها و فشارهای روانی ناشی از شرایط جنگی، کارکنان حوزه سلامت با احساس مسئولیت حرفه‌ای و سازمانی، حضور مؤثر خود را در مراکز درمانی حفظ کردند</w:t>
      </w:r>
      <w:r w:rsidR="00844F8B" w:rsidRPr="00977288">
        <w:rPr>
          <w:rFonts w:cs="B Nazanin"/>
        </w:rPr>
        <w:t xml:space="preserve">. </w:t>
      </w:r>
      <w:r w:rsidR="00844F8B" w:rsidRPr="00977288">
        <w:rPr>
          <w:rFonts w:cs="B Nazanin" w:hint="cs"/>
          <w:rtl/>
        </w:rPr>
        <w:t>پ</w:t>
      </w:r>
      <w:r w:rsidR="00844F8B" w:rsidRPr="00977288">
        <w:rPr>
          <w:rFonts w:cs="B Nazanin"/>
          <w:rtl/>
        </w:rPr>
        <w:t>س از اعلام حادثه، با هدف استفاده حداکثری از ظرفیت نیروی انسانی، مرخصی کلیه مدیران و پرسنل دانشگاه در حوزه‌های ستادی، درمانی و بهداشتی لغو و تیم‌های آنکال ستادی در معاونت‌های مختلف تعیین شدند</w:t>
      </w:r>
      <w:r w:rsidR="00844F8B" w:rsidRPr="00977288">
        <w:rPr>
          <w:rFonts w:cs="B Nazanin"/>
        </w:rPr>
        <w:t xml:space="preserve">. </w:t>
      </w:r>
      <w:r w:rsidR="00844F8B" w:rsidRPr="00977288">
        <w:rPr>
          <w:rFonts w:cs="B Nazanin"/>
          <w:rtl/>
        </w:rPr>
        <w:t>همچنین سه رده جانشین برای مدیران ارشد دانشگاه و سه رده متخصص در رشته‌های مختلف پیش‌بینی و برنامه مربوطه به ریاست دانشگاه و معاونت درمان اعلام شد تا در صورت عدم دسترسی به افراد اصلی، استمرار مدیریت و ارائه خدمات بدون وقفه امکان‌پذیر باشد</w:t>
      </w:r>
      <w:r w:rsidR="00844F8B" w:rsidRPr="00977288">
        <w:rPr>
          <w:rFonts w:cs="B Nazanin"/>
        </w:rPr>
        <w:t xml:space="preserve">. </w:t>
      </w:r>
      <w:r w:rsidR="00E62C93" w:rsidRPr="00977288">
        <w:rPr>
          <w:rFonts w:cs="B Nazanin"/>
          <w:rtl/>
        </w:rPr>
        <w:t>همچنین با آماده‌باش و احضار تیم‌های حراستی در کلیه بیمارستان‌ها و فراخوان نیروهای مورد نیاز، آمادگی حفاظتی مراکز درمانی نیز تقویت شد</w:t>
      </w:r>
      <w:r w:rsidR="00E62C93" w:rsidRPr="00977288">
        <w:rPr>
          <w:rFonts w:cs="B Nazanin"/>
        </w:rPr>
        <w:t>.</w:t>
      </w:r>
      <w:r w:rsidR="00E62C93" w:rsidRPr="00977288">
        <w:rPr>
          <w:rFonts w:cs="B Nazanin" w:hint="cs"/>
          <w:rtl/>
        </w:rPr>
        <w:t xml:space="preserve"> </w:t>
      </w:r>
      <w:r w:rsidR="00844F8B" w:rsidRPr="00977288">
        <w:rPr>
          <w:rFonts w:cs="B Nazanin"/>
          <w:rtl/>
        </w:rPr>
        <w:t>نکته قابل توجه، وجود تعداد قابل توجهی نیروی داوطلب برای حضور و خدمت‌رسانی در شرایط جنگی بود؛ به‌گونه‌ای که ظرفیت انسانی دانشگاه نه‌تنها حفظ شد، بلکه آمادگی لازم برای تقویت شیفت‌ها و پاسخگویی به شرایط احتمالی افزایش بار مراجعه نیز وجود داشت</w:t>
      </w:r>
      <w:r w:rsidR="00844F8B" w:rsidRPr="00977288">
        <w:rPr>
          <w:rFonts w:cs="B Nazanin"/>
        </w:rPr>
        <w:t xml:space="preserve">. </w:t>
      </w:r>
      <w:r w:rsidR="00844F8B" w:rsidRPr="00977288">
        <w:rPr>
          <w:rFonts w:cs="B Nazanin"/>
          <w:rtl/>
        </w:rPr>
        <w:t xml:space="preserve">در همین راستا، در طول جنگ‌های </w:t>
      </w:r>
      <w:r w:rsidR="00844F8B" w:rsidRPr="00977288">
        <w:rPr>
          <w:rFonts w:cs="B Nazanin"/>
          <w:rtl/>
          <w:lang w:bidi="fa-IR"/>
        </w:rPr>
        <w:t>۱۲</w:t>
      </w:r>
      <w:r w:rsidR="00844F8B" w:rsidRPr="00977288">
        <w:rPr>
          <w:rFonts w:cs="B Nazanin"/>
          <w:rtl/>
        </w:rPr>
        <w:t xml:space="preserve"> روزه و </w:t>
      </w:r>
      <w:r w:rsidR="00B6004A" w:rsidRPr="00977288">
        <w:rPr>
          <w:rFonts w:cs="B Nazanin" w:hint="cs"/>
          <w:rtl/>
          <w:lang w:bidi="fa-IR"/>
        </w:rPr>
        <w:t>جنگ رم</w:t>
      </w:r>
      <w:bookmarkStart w:id="0" w:name="_GoBack"/>
      <w:bookmarkEnd w:id="0"/>
      <w:r w:rsidR="00B6004A" w:rsidRPr="00977288">
        <w:rPr>
          <w:rFonts w:cs="B Nazanin" w:hint="cs"/>
          <w:rtl/>
          <w:lang w:bidi="fa-IR"/>
        </w:rPr>
        <w:t xml:space="preserve">ضان </w:t>
      </w:r>
      <w:r w:rsidR="00844F8B" w:rsidRPr="00977288">
        <w:rPr>
          <w:rFonts w:cs="B Nazanin"/>
          <w:rtl/>
        </w:rPr>
        <w:t xml:space="preserve">، </w:t>
      </w:r>
      <w:r w:rsidR="00844F8B" w:rsidRPr="0081044D">
        <w:rPr>
          <w:rFonts w:cs="B Nazanin"/>
          <w:b/>
          <w:bCs/>
          <w:rtl/>
        </w:rPr>
        <w:t>نسبت به شناسایی، بررسی صلاحیت و ساماندهی نیروهای داوطلب اقدام شد</w:t>
      </w:r>
      <w:r w:rsidR="00844F8B" w:rsidRPr="00977288">
        <w:rPr>
          <w:rFonts w:cs="B Nazanin"/>
          <w:rtl/>
        </w:rPr>
        <w:t xml:space="preserve"> تا از این ظرفیت انسانی ارزشمند به‌</w:t>
      </w:r>
      <w:r w:rsidR="00B6004A" w:rsidRPr="00977288">
        <w:rPr>
          <w:rFonts w:cs="B Nazanin" w:hint="cs"/>
          <w:rtl/>
        </w:rPr>
        <w:t xml:space="preserve"> </w:t>
      </w:r>
      <w:r w:rsidR="00844F8B" w:rsidRPr="00977288">
        <w:rPr>
          <w:rFonts w:cs="B Nazanin"/>
          <w:rtl/>
        </w:rPr>
        <w:t>صورت هدفمند و متناسب با نیاز مراکز درمانی استفاده شود</w:t>
      </w:r>
      <w:r w:rsidR="00844F8B" w:rsidRPr="00977288">
        <w:rPr>
          <w:rFonts w:cs="B Nazanin"/>
        </w:rPr>
        <w:t xml:space="preserve">. </w:t>
      </w:r>
      <w:r w:rsidR="00844F8B" w:rsidRPr="00977288">
        <w:rPr>
          <w:rFonts w:cs="B Nazanin"/>
          <w:rtl/>
        </w:rPr>
        <w:t>این مجموعه اقدامات نشان‌دهنده شکل‌گیری سطح مطلوبی از تعهد حرفه‌ای، مسئولیت‌پذیری، آمادگی سازمانی و تعلق سازمانی در بین کارکنان دانشگاه بود</w:t>
      </w:r>
      <w:r w:rsidR="00844F8B" w:rsidRPr="00977288">
        <w:rPr>
          <w:rFonts w:cs="B Nazanin"/>
        </w:rPr>
        <w:t>.</w:t>
      </w:r>
    </w:p>
    <w:p w14:paraId="496F4BEF" w14:textId="77777777" w:rsidR="00B6004A" w:rsidRPr="00977288" w:rsidRDefault="00166306" w:rsidP="00B6004A">
      <w:pPr>
        <w:pStyle w:val="ListParagraph"/>
        <w:numPr>
          <w:ilvl w:val="0"/>
          <w:numId w:val="1"/>
        </w:numPr>
        <w:bidi/>
        <w:jc w:val="lowKashida"/>
        <w:rPr>
          <w:rFonts w:cs="B Nazanin"/>
        </w:rPr>
      </w:pPr>
      <w:r w:rsidRPr="00977288">
        <w:rPr>
          <w:rFonts w:cs="B Nazanin"/>
          <w:b/>
          <w:bCs/>
        </w:rPr>
        <w:t xml:space="preserve"> </w:t>
      </w:r>
      <w:r w:rsidR="00B6004A" w:rsidRPr="00977288">
        <w:rPr>
          <w:rFonts w:cs="B Nazanin"/>
          <w:b/>
          <w:bCs/>
          <w:rtl/>
        </w:rPr>
        <w:t>فرماندهی، مدیریت بحران و آمادگی پیش از حادثه</w:t>
      </w:r>
    </w:p>
    <w:p w14:paraId="1E1B7FED" w14:textId="2B842627" w:rsidR="00B6004A" w:rsidRPr="00977288" w:rsidRDefault="00B6004A" w:rsidP="00F10987">
      <w:pPr>
        <w:bidi/>
        <w:ind w:left="360"/>
        <w:jc w:val="lowKashida"/>
        <w:rPr>
          <w:rFonts w:cs="B Nazanin"/>
        </w:rPr>
      </w:pPr>
      <w:r w:rsidRPr="00977288">
        <w:rPr>
          <w:rFonts w:cs="B Nazanin"/>
          <w:rtl/>
        </w:rPr>
        <w:t xml:space="preserve"> یکی از تجربیات ارزشمند این دوره، حرکت از رویکرد «واکنش صرف به بحران» به سمت «آمادگی برای سناریوهای احتمالی» بود</w:t>
      </w:r>
      <w:r w:rsidRPr="00977288">
        <w:rPr>
          <w:rFonts w:cs="B Nazanin"/>
        </w:rPr>
        <w:t xml:space="preserve">. </w:t>
      </w:r>
      <w:r w:rsidRPr="00977288">
        <w:rPr>
          <w:rFonts w:cs="B Nazanin"/>
          <w:rtl/>
        </w:rPr>
        <w:t xml:space="preserve">پس از اعلام حادثه، دستورالعمل کد </w:t>
      </w:r>
      <w:r w:rsidRPr="00977288">
        <w:rPr>
          <w:rFonts w:cs="B Nazanin"/>
          <w:rtl/>
          <w:lang w:bidi="fa-IR"/>
        </w:rPr>
        <w:t>۵۰۰</w:t>
      </w:r>
      <w:r w:rsidRPr="00977288">
        <w:rPr>
          <w:rFonts w:cs="B Nazanin"/>
          <w:rtl/>
        </w:rPr>
        <w:t xml:space="preserve"> آمادگی در شرایط اضطراری و برنامه پاسخ نظام سلامت در بیمارستان‌ها، مراکز اورژانس </w:t>
      </w:r>
      <w:r w:rsidRPr="00977288">
        <w:rPr>
          <w:rFonts w:cs="B Nazanin"/>
          <w:rtl/>
          <w:lang w:bidi="fa-IR"/>
        </w:rPr>
        <w:t>۱۱۵</w:t>
      </w:r>
      <w:r w:rsidRPr="00977288">
        <w:rPr>
          <w:rFonts w:cs="B Nazanin"/>
          <w:rtl/>
        </w:rPr>
        <w:t xml:space="preserve"> و مراکز بهداشتی ابلاغ و اجرا شد</w:t>
      </w:r>
      <w:r w:rsidRPr="00977288">
        <w:rPr>
          <w:rFonts w:cs="B Nazanin"/>
        </w:rPr>
        <w:t xml:space="preserve">. </w:t>
      </w:r>
      <w:r w:rsidRPr="00977288">
        <w:rPr>
          <w:rFonts w:cs="B Nazanin"/>
          <w:rtl/>
        </w:rPr>
        <w:t>همزمان، اطلاع‌رسانی سریع به مسئولین، معاونین و مدیران دانشگاه انجام گرفت و با تشکیل جلسه هیئت‌رئیسه و ستاد بحران دانشگاه، دستورالعمل‌ها و تصمیمات لازم توسط رئیس دانشگاه، معاونین و مشاورین ابلاغ و پیگیری شد</w:t>
      </w:r>
      <w:r w:rsidRPr="00977288">
        <w:rPr>
          <w:rFonts w:cs="B Nazanin"/>
        </w:rPr>
        <w:t xml:space="preserve">. </w:t>
      </w:r>
      <w:r w:rsidRPr="00977288">
        <w:rPr>
          <w:rFonts w:cs="B Nazanin"/>
          <w:rtl/>
        </w:rPr>
        <w:t>همچنین مرکز عملیات اضطراری دانشگاه</w:t>
      </w:r>
      <w:r w:rsidRPr="00977288">
        <w:rPr>
          <w:rFonts w:cs="B Nazanin"/>
        </w:rPr>
        <w:t xml:space="preserve"> (EOC) </w:t>
      </w:r>
      <w:r w:rsidRPr="00977288">
        <w:rPr>
          <w:rFonts w:cs="B Nazanin"/>
          <w:rtl/>
        </w:rPr>
        <w:t xml:space="preserve">به‌صورت </w:t>
      </w:r>
      <w:r w:rsidRPr="00977288">
        <w:rPr>
          <w:rFonts w:cs="B Nazanin"/>
          <w:rtl/>
          <w:lang w:bidi="fa-IR"/>
        </w:rPr>
        <w:t>۲۴</w:t>
      </w:r>
      <w:r w:rsidRPr="00977288">
        <w:rPr>
          <w:rFonts w:cs="B Nazanin"/>
          <w:rtl/>
        </w:rPr>
        <w:t xml:space="preserve"> ساعته فعال بود و کارشناسان </w:t>
      </w:r>
      <w:r w:rsidRPr="00977288">
        <w:rPr>
          <w:rFonts w:cs="B Nazanin"/>
          <w:rtl/>
        </w:rPr>
        <w:lastRenderedPageBreak/>
        <w:t>مربوطه به‌صورت مستمر وضعیت مراکز و نیازهای احتمالی را رصد و پیگیری می‌کردند</w:t>
      </w:r>
      <w:r w:rsidRPr="00977288">
        <w:rPr>
          <w:rFonts w:cs="B Nazanin"/>
        </w:rPr>
        <w:t xml:space="preserve">. </w:t>
      </w:r>
      <w:r w:rsidR="00F10987" w:rsidRPr="00977288">
        <w:rPr>
          <w:rFonts w:cs="B Nazanin"/>
          <w:rtl/>
        </w:rPr>
        <w:t>از سوی دیگر، اطلاع‌رسانی و هماهنگی مستمر با</w:t>
      </w:r>
      <w:r w:rsidR="00F10987" w:rsidRPr="00977288">
        <w:rPr>
          <w:rFonts w:cs="B Nazanin"/>
        </w:rPr>
        <w:t xml:space="preserve"> EOC </w:t>
      </w:r>
      <w:r w:rsidR="00F10987" w:rsidRPr="00977288">
        <w:rPr>
          <w:rFonts w:cs="B Nazanin"/>
          <w:rtl/>
        </w:rPr>
        <w:t>وزارت بهداشت از طریق</w:t>
      </w:r>
      <w:r w:rsidR="00F10987" w:rsidRPr="00977288">
        <w:rPr>
          <w:rFonts w:cs="B Nazanin"/>
        </w:rPr>
        <w:t xml:space="preserve"> EOC </w:t>
      </w:r>
      <w:r w:rsidR="00F10987" w:rsidRPr="00977288">
        <w:rPr>
          <w:rFonts w:cs="B Nazanin"/>
          <w:rtl/>
        </w:rPr>
        <w:t>دانشگاه انجام گرفت تا تبادل اطلاعات، گزارش‌دهی و دریافت تصمیمات و راهنمایی‌های لازم در کوتاه‌ترین زمان ممکن انجام شود</w:t>
      </w:r>
      <w:r w:rsidR="00F10987" w:rsidRPr="00977288">
        <w:rPr>
          <w:rFonts w:cs="B Nazanin"/>
        </w:rPr>
        <w:t>.</w:t>
      </w:r>
      <w:r w:rsidR="00F10987" w:rsidRPr="00977288">
        <w:rPr>
          <w:rFonts w:cs="B Nazanin" w:hint="cs"/>
          <w:rtl/>
        </w:rPr>
        <w:t xml:space="preserve"> </w:t>
      </w:r>
      <w:r w:rsidRPr="00977288">
        <w:rPr>
          <w:rFonts w:cs="B Nazanin"/>
          <w:rtl/>
        </w:rPr>
        <w:t>در راستای ایجاد وحدت رویه در اطلاع‌رسانی نیز سخنگوی دانشگاه تعیین شد و کلیه آمار و اطلاعات مورد نیاز از طریق ایشان ارائه گردید و از انجام مصاحبه‌های پراکنده توسط سایر مدیران جلوگیری شد</w:t>
      </w:r>
      <w:r w:rsidRPr="00977288">
        <w:rPr>
          <w:rFonts w:cs="B Nazanin"/>
        </w:rPr>
        <w:t xml:space="preserve">. </w:t>
      </w:r>
      <w:r w:rsidRPr="00977288">
        <w:rPr>
          <w:rFonts w:cs="B Nazanin"/>
          <w:rtl/>
        </w:rPr>
        <w:t xml:space="preserve">همچنین دستورات حفاظتی و امنیتی و نحوه ارائه خدمات در مراکز زیرمجموعه، با تأکید بر ارائه خدمات بدون حاشیه و استفاده از </w:t>
      </w:r>
      <w:r w:rsidRPr="00977288">
        <w:rPr>
          <w:rFonts w:cs="B Nazanin"/>
          <w:rtl/>
          <w:lang w:bidi="fa-IR"/>
        </w:rPr>
        <w:t>۱۰۰</w:t>
      </w:r>
      <w:r w:rsidRPr="00977288">
        <w:rPr>
          <w:rFonts w:cs="B Nazanin"/>
          <w:rtl/>
        </w:rPr>
        <w:t xml:space="preserve"> درصد توان سیستم، توسط رئیس دانشگاه ابلاغ شد</w:t>
      </w:r>
      <w:r w:rsidRPr="00977288">
        <w:rPr>
          <w:rFonts w:cs="B Nazanin"/>
        </w:rPr>
        <w:t xml:space="preserve">. </w:t>
      </w:r>
      <w:r w:rsidR="00F10987" w:rsidRPr="00977288">
        <w:rPr>
          <w:rFonts w:cs="B Nazanin" w:hint="cs"/>
          <w:rtl/>
        </w:rPr>
        <w:t xml:space="preserve">  </w:t>
      </w:r>
      <w:r w:rsidR="00F10987" w:rsidRPr="00977288">
        <w:rPr>
          <w:rFonts w:cs="B Nazanin"/>
          <w:rtl/>
        </w:rPr>
        <w:t>آماده‌باش تیم فناوری اطلاعات نیز با هدف رصد و پایش وضعیت مراکز و تیم‌های زیرمجموعه و حفظ پایداری فرآیندهای اطلاعاتی در شرایط بحران انجام گرفت</w:t>
      </w:r>
      <w:r w:rsidR="00F10987" w:rsidRPr="00977288">
        <w:rPr>
          <w:rFonts w:cs="B Nazanin"/>
        </w:rPr>
        <w:t xml:space="preserve">. </w:t>
      </w:r>
      <w:r w:rsidR="00F10987" w:rsidRPr="00977288">
        <w:rPr>
          <w:rFonts w:cs="B Nazanin"/>
          <w:rtl/>
        </w:rPr>
        <w:t>همچنین هماهنگی لازم با مدیریت بحران استانداری جهت استفاده از ظرفیت سایر دستگاه‌های برون‌دانشگاهی در صورت نیاز انجام شد</w:t>
      </w:r>
      <w:r w:rsidR="00F10987" w:rsidRPr="00977288">
        <w:rPr>
          <w:rFonts w:cs="B Nazanin"/>
        </w:rPr>
        <w:t xml:space="preserve">. </w:t>
      </w:r>
      <w:r w:rsidR="00F10987" w:rsidRPr="00977288">
        <w:rPr>
          <w:rFonts w:cs="B Nazanin"/>
          <w:rtl/>
        </w:rPr>
        <w:t>مجموع این اقدامات موجب شد فرآیند تصمیم‌گیری، اطلاع‌رسانی و مدیریت بحران به‌صورت متمرکز، هماهنگ، سریع و منسجم انجام شود</w:t>
      </w:r>
      <w:r w:rsidR="00F10987" w:rsidRPr="00977288">
        <w:rPr>
          <w:rFonts w:cs="B Nazanin"/>
        </w:rPr>
        <w:t>.</w:t>
      </w:r>
    </w:p>
    <w:p w14:paraId="02BEC159" w14:textId="08060DD0" w:rsidR="00826652" w:rsidRPr="00977288" w:rsidRDefault="00826652" w:rsidP="00826652">
      <w:pPr>
        <w:pStyle w:val="ListParagraph"/>
        <w:numPr>
          <w:ilvl w:val="0"/>
          <w:numId w:val="1"/>
        </w:numPr>
        <w:bidi/>
        <w:jc w:val="lowKashida"/>
        <w:rPr>
          <w:rFonts w:cs="B Nazanin"/>
        </w:rPr>
      </w:pPr>
      <w:r w:rsidRPr="00977288">
        <w:rPr>
          <w:rFonts w:cs="B Nazanin"/>
          <w:b/>
          <w:bCs/>
          <w:rtl/>
        </w:rPr>
        <w:t>حفظ آرامش روانی بیماران و مردم در مراکز</w:t>
      </w:r>
      <w:r w:rsidRPr="00977288">
        <w:rPr>
          <w:rFonts w:cs="B Nazanin" w:hint="cs"/>
          <w:b/>
          <w:bCs/>
          <w:rtl/>
        </w:rPr>
        <w:t xml:space="preserve"> درمانی در زمان نا آرامی ها</w:t>
      </w:r>
    </w:p>
    <w:p w14:paraId="0E84DFB7" w14:textId="77777777" w:rsidR="0017656F" w:rsidRPr="00977288" w:rsidRDefault="00B6004A" w:rsidP="00B6004A">
      <w:pPr>
        <w:bidi/>
        <w:ind w:left="360"/>
        <w:jc w:val="lowKashida"/>
        <w:rPr>
          <w:rFonts w:cs="B Nazanin"/>
          <w:rtl/>
        </w:rPr>
      </w:pPr>
      <w:r w:rsidRPr="00977288">
        <w:rPr>
          <w:rFonts w:cs="B Nazanin"/>
          <w:rtl/>
        </w:rPr>
        <w:t>یکی از اقدامات مهم دانشگاه در شرایط جنگی</w:t>
      </w:r>
      <w:r w:rsidRPr="00977288">
        <w:rPr>
          <w:rFonts w:cs="B Nazanin" w:hint="cs"/>
          <w:rtl/>
        </w:rPr>
        <w:t xml:space="preserve"> و نا آرامی های اجتماعی </w:t>
      </w:r>
      <w:r w:rsidRPr="00977288">
        <w:rPr>
          <w:rFonts w:cs="B Nazanin"/>
          <w:rtl/>
        </w:rPr>
        <w:t>، عدم حضور نیروهای انتظامی و نظامی در بیمارستان‌ها و مراکز درمانی بود</w:t>
      </w:r>
      <w:r w:rsidRPr="00977288">
        <w:rPr>
          <w:rFonts w:cs="B Nazanin"/>
        </w:rPr>
        <w:t xml:space="preserve">. </w:t>
      </w:r>
      <w:r w:rsidRPr="00977288">
        <w:rPr>
          <w:rFonts w:cs="B Nazanin"/>
          <w:rtl/>
        </w:rPr>
        <w:t>این رویکرد با هدف ایجاد آرامش روانی برای بیماران و همراهان و همچنین ایجاد اطمینان از دریافت خدمات درمانی بدون ایجاد حواشی و تنش‌های جانبی اتخاذ شد</w:t>
      </w:r>
      <w:r w:rsidRPr="00977288">
        <w:rPr>
          <w:rFonts w:cs="B Nazanin"/>
        </w:rPr>
        <w:t xml:space="preserve">. </w:t>
      </w:r>
      <w:r w:rsidRPr="00977288">
        <w:rPr>
          <w:rFonts w:cs="B Nazanin"/>
          <w:rtl/>
        </w:rPr>
        <w:t>با حفظ فضای بیمارستان‌ها به‌عنوان محیطی تخصصی، آرام و درمان‌محور، تلاش شد بیماران و خانواده‌های آنان بتوانند با اطمینان بیشتری فرآیند درمان خود را دنبال کنند</w:t>
      </w:r>
      <w:r w:rsidRPr="00977288">
        <w:rPr>
          <w:rFonts w:cs="B Nazanin"/>
        </w:rPr>
        <w:t xml:space="preserve">. </w:t>
      </w:r>
    </w:p>
    <w:p w14:paraId="5C1CD6D6" w14:textId="719EF0D9" w:rsidR="00B6004A" w:rsidRPr="00977288" w:rsidRDefault="00B6004A" w:rsidP="0017656F">
      <w:pPr>
        <w:bidi/>
        <w:ind w:left="360"/>
        <w:jc w:val="lowKashida"/>
        <w:rPr>
          <w:rFonts w:cs="B Nazanin"/>
        </w:rPr>
      </w:pPr>
      <w:r w:rsidRPr="00977288">
        <w:rPr>
          <w:rFonts w:cs="B Nazanin"/>
          <w:rtl/>
        </w:rPr>
        <w:t>همچنین در راستای حفظ ظرفیت کامل بیمارستان‌ها</w:t>
      </w:r>
      <w:r w:rsidR="0017656F" w:rsidRPr="00977288">
        <w:rPr>
          <w:rFonts w:cs="B Nazanin" w:hint="cs"/>
          <w:rtl/>
        </w:rPr>
        <w:t xml:space="preserve"> و جلوگیری از خدشه دار شدن اطمینان روانی جامعه نسبت به مراکز درمانی </w:t>
      </w:r>
      <w:r w:rsidRPr="00977288">
        <w:rPr>
          <w:rFonts w:cs="B Nazanin"/>
          <w:rtl/>
        </w:rPr>
        <w:t>، امکانات لجستیکی و پشتیبانی مراکز درمانی و بیمارستان‌ها، از جمله آشپزخانه و سایر امکانات پشتیبانی، در اختیار مراکز نظامی و انتظامی سطح شهر قرار نگرفت</w:t>
      </w:r>
      <w:r w:rsidRPr="00977288">
        <w:rPr>
          <w:rFonts w:cs="B Nazanin"/>
        </w:rPr>
        <w:t xml:space="preserve">. </w:t>
      </w:r>
      <w:r w:rsidRPr="00977288">
        <w:rPr>
          <w:rFonts w:cs="B Nazanin"/>
          <w:rtl/>
        </w:rPr>
        <w:t>این اقدام موجب شد ظرفیت‌های پشتیبانی بیمارستان‌ها برای ارائه خدمات به بیماران و کارکنان در شرایط بحرانی به‌صورت کامل حفظ شود</w:t>
      </w:r>
      <w:r w:rsidRPr="00977288">
        <w:rPr>
          <w:rFonts w:cs="B Nazanin"/>
        </w:rPr>
        <w:t>.</w:t>
      </w:r>
    </w:p>
    <w:p w14:paraId="193A2DDF" w14:textId="77777777" w:rsidR="0017656F" w:rsidRPr="00977288" w:rsidRDefault="0017656F" w:rsidP="0017656F">
      <w:pPr>
        <w:pStyle w:val="ListParagraph"/>
        <w:numPr>
          <w:ilvl w:val="0"/>
          <w:numId w:val="1"/>
        </w:numPr>
        <w:bidi/>
        <w:jc w:val="lowKashida"/>
        <w:rPr>
          <w:rFonts w:cs="B Nazanin"/>
          <w:b/>
          <w:bCs/>
        </w:rPr>
      </w:pPr>
      <w:r w:rsidRPr="00977288">
        <w:rPr>
          <w:rFonts w:cs="B Nazanin"/>
          <w:b/>
          <w:bCs/>
          <w:rtl/>
        </w:rPr>
        <w:t>ارتقاء ظرفیت بیمارستان‌ها و ایجاد آمادگی برای مواجهه با مصدومین انبوه</w:t>
      </w:r>
    </w:p>
    <w:p w14:paraId="58DA1CC8" w14:textId="3CB4C523" w:rsidR="0017656F" w:rsidRPr="00977288" w:rsidRDefault="0017656F" w:rsidP="002C3D21">
      <w:pPr>
        <w:bidi/>
        <w:ind w:left="360"/>
        <w:jc w:val="lowKashida"/>
        <w:rPr>
          <w:rFonts w:cs="B Nazanin"/>
        </w:rPr>
      </w:pPr>
      <w:r w:rsidRPr="00977288">
        <w:rPr>
          <w:rFonts w:cs="B Nazanin"/>
          <w:rtl/>
        </w:rPr>
        <w:t xml:space="preserve"> در راستای آمادگی برای افزایش ناگهانی بار مراجعه و احتمال وقوع مصدومیت‌های گسترده، بخش‌های عمومی بیمارستان‌ها متناسب با شرایط ادغام، ظرفیت بیمارستان‌ها ارتقاء و امکانات و تجهیزات لازم اورژانسی در مراکز درمانی فراهم شد</w:t>
      </w:r>
      <w:r w:rsidRPr="00977288">
        <w:rPr>
          <w:rFonts w:cs="B Nazanin"/>
        </w:rPr>
        <w:t xml:space="preserve">. </w:t>
      </w:r>
      <w:r w:rsidRPr="00977288">
        <w:rPr>
          <w:rFonts w:cs="B Nazanin"/>
          <w:rtl/>
        </w:rPr>
        <w:t>همچنین با هدف افزایش ظرفیت مراقبت از بیماران بدحال، فضا و تخت‌های اضافی</w:t>
      </w:r>
      <w:r w:rsidRPr="00977288">
        <w:rPr>
          <w:rFonts w:cs="B Nazanin"/>
        </w:rPr>
        <w:t xml:space="preserve"> ICU </w:t>
      </w:r>
      <w:r w:rsidRPr="00977288">
        <w:rPr>
          <w:rFonts w:cs="B Nazanin"/>
          <w:rtl/>
        </w:rPr>
        <w:t>برای بیماران نیازمند مراقبت‌های ویژه ایجاد و آماده‌سازی شد</w:t>
      </w:r>
      <w:r w:rsidRPr="00977288">
        <w:rPr>
          <w:rFonts w:cs="B Nazanin"/>
        </w:rPr>
        <w:t xml:space="preserve">. </w:t>
      </w:r>
      <w:r w:rsidRPr="00977288">
        <w:rPr>
          <w:rFonts w:cs="B Nazanin"/>
          <w:rtl/>
        </w:rPr>
        <w:t>در ادامه، بیمارستان‌های استان از نظر ظرفیت پذیرش بیماران ترومایی اولویت‌بندی شدند و ضمن هماهنگی با بیمارستان‌های معین و پشتیبان شهرستان‌های خرم‌آباد و بروجرد، آمادگی لازم برای مواجهه با مصدومین انبوه ایجاد شد</w:t>
      </w:r>
      <w:r w:rsidRPr="00977288">
        <w:rPr>
          <w:rFonts w:cs="B Nazanin"/>
        </w:rPr>
        <w:t xml:space="preserve">. </w:t>
      </w:r>
      <w:r w:rsidRPr="00977288">
        <w:rPr>
          <w:rFonts w:cs="B Nazanin"/>
          <w:rtl/>
        </w:rPr>
        <w:t>در این راستا، بیمارستان شهدای عشایر خرم‌آباد و بیمارستان شهید چمران بروجرد به‌عنوان بیمارستان‌های پایلوت ارائه‌دهنده خدمات به مصدومین انتخاب شدند و افزایش ظرفیت و ارتقای تجهیزات این دو مرکز به‌صورت ویژه در دستور کار قرار گرفت</w:t>
      </w:r>
      <w:r w:rsidRPr="00977288">
        <w:rPr>
          <w:rFonts w:cs="B Nazanin"/>
        </w:rPr>
        <w:t xml:space="preserve">. </w:t>
      </w:r>
      <w:r w:rsidRPr="00977288">
        <w:rPr>
          <w:rFonts w:cs="B Nazanin"/>
          <w:rtl/>
        </w:rPr>
        <w:t xml:space="preserve">همچنین بیمارستان‌های تأمین اجتماعی و بخش خصوصی، از جمله بیمارستان شفا، برای پذیرش بیماران ترومایی در شرایط </w:t>
      </w:r>
      <w:r w:rsidRPr="00977288">
        <w:rPr>
          <w:rFonts w:cs="B Nazanin"/>
          <w:rtl/>
        </w:rPr>
        <w:lastRenderedPageBreak/>
        <w:t>بحران تعیین و هماهنگ شدند</w:t>
      </w:r>
      <w:r w:rsidRPr="00977288">
        <w:rPr>
          <w:rFonts w:cs="B Nazanin"/>
        </w:rPr>
        <w:t xml:space="preserve">. </w:t>
      </w:r>
      <w:r w:rsidR="002C3D21" w:rsidRPr="00977288">
        <w:rPr>
          <w:rFonts w:cs="B Nazanin"/>
          <w:rtl/>
        </w:rPr>
        <w:t>از دیگر اقدامات مهم، آماده‌باش برای برپایی بیمارستان صحرایی دانشگاه در فضاهای تحت پوشش دانشگاه، در صورت ایجاد خسارت یا عدم امکان استفاده از بیمارستان‌های اصلی بود تا استمرار ارائه خدمات درمانی در سناریوهای مختلف امکان‌پذیر باشد</w:t>
      </w:r>
      <w:r w:rsidR="002C3D21" w:rsidRPr="00977288">
        <w:rPr>
          <w:rFonts w:cs="B Nazanin"/>
        </w:rPr>
        <w:t>.</w:t>
      </w:r>
      <w:r w:rsidR="002C3D21" w:rsidRPr="00977288">
        <w:rPr>
          <w:rFonts w:ascii="Vazirmatn" w:hAnsi="Vazirmatn" w:cs="B Nazanin"/>
          <w:color w:val="000000"/>
          <w:shd w:val="clear" w:color="auto" w:fill="FFFFFF"/>
          <w:rtl/>
        </w:rPr>
        <w:t xml:space="preserve"> </w:t>
      </w:r>
      <w:r w:rsidR="002C3D21" w:rsidRPr="00977288">
        <w:rPr>
          <w:rFonts w:cs="B Nazanin"/>
          <w:rtl/>
        </w:rPr>
        <w:t>همچنین با توجه به شرایط بحران و بر اساس برآورد وضعیت موجود، پذیرش بیماران الکتیو و انجام اعمال جراحی الکتیو در صورت نیاز لغو یا محدود و موضوع به پزشکان و واحدهای پذیرش بیمارستان‌ها اطلاع‌رسانی شد تا ظرفیت درمانی و تخت‌های بیمارستانی برای بیماران اورژانسی و مصدومان احتمالی آزاد بماند</w:t>
      </w:r>
      <w:r w:rsidR="002C3D21" w:rsidRPr="00977288">
        <w:rPr>
          <w:rFonts w:cs="B Nazanin"/>
        </w:rPr>
        <w:t>.</w:t>
      </w:r>
      <w:r w:rsidRPr="00977288">
        <w:rPr>
          <w:rFonts w:cs="B Nazanin"/>
          <w:rtl/>
        </w:rPr>
        <w:t>این اقدام</w:t>
      </w:r>
      <w:r w:rsidR="002C3D21" w:rsidRPr="00977288">
        <w:rPr>
          <w:rFonts w:cs="B Nazanin" w:hint="cs"/>
          <w:rtl/>
        </w:rPr>
        <w:t>ات</w:t>
      </w:r>
      <w:r w:rsidRPr="00977288">
        <w:rPr>
          <w:rFonts w:cs="B Nazanin"/>
          <w:rtl/>
        </w:rPr>
        <w:t xml:space="preserve"> موجب ایجاد یک شبکه گسترده و چندلایه از ظرفیت‌های درمانی دولتی، تأمین اجتماعی و خصوصی برای پاسخگویی به مصدومان احتمالی شد</w:t>
      </w:r>
      <w:r w:rsidRPr="00977288">
        <w:rPr>
          <w:rFonts w:cs="B Nazanin"/>
        </w:rPr>
        <w:t>.</w:t>
      </w:r>
    </w:p>
    <w:p w14:paraId="09BE4950" w14:textId="77777777" w:rsidR="000A443A" w:rsidRPr="00977288" w:rsidRDefault="000A443A" w:rsidP="000A443A">
      <w:pPr>
        <w:pStyle w:val="ListParagraph"/>
        <w:numPr>
          <w:ilvl w:val="0"/>
          <w:numId w:val="1"/>
        </w:numPr>
        <w:bidi/>
        <w:jc w:val="lowKashida"/>
        <w:rPr>
          <w:rFonts w:cs="B Nazanin"/>
        </w:rPr>
      </w:pPr>
      <w:r w:rsidRPr="00977288">
        <w:rPr>
          <w:rFonts w:cs="B Nazanin"/>
          <w:b/>
          <w:bCs/>
          <w:rtl/>
        </w:rPr>
        <w:t>ایجاد و تجهیز سنگر درمانی در بیمارستان شهدای عشایر</w:t>
      </w:r>
      <w:r w:rsidRPr="00977288">
        <w:rPr>
          <w:rFonts w:cs="B Nazanin"/>
          <w:rtl/>
        </w:rPr>
        <w:t xml:space="preserve"> </w:t>
      </w:r>
    </w:p>
    <w:p w14:paraId="27B7BA25" w14:textId="0D0EBEE7" w:rsidR="000A443A" w:rsidRPr="00977288" w:rsidRDefault="000A443A" w:rsidP="000A443A">
      <w:pPr>
        <w:bidi/>
        <w:ind w:left="360"/>
        <w:jc w:val="lowKashida"/>
        <w:rPr>
          <w:rFonts w:cs="B Nazanin"/>
        </w:rPr>
      </w:pPr>
      <w:r w:rsidRPr="00977288">
        <w:rPr>
          <w:rFonts w:cs="B Nazanin"/>
          <w:rtl/>
        </w:rPr>
        <w:t>در راستای افزایش آمادگی مراکز درمانی برای مواجهه با شرایط اضطراری و سناریوهای ناشی از حملات احتمالی، در مرکز آموزشی درمانی شهدای عشایر خرم‌آباد نسبت به راه‌اندازی و تجهیز فضای مناسب تحت عنوان سنگر درمانی اقدام شد</w:t>
      </w:r>
      <w:r w:rsidRPr="00977288">
        <w:rPr>
          <w:rFonts w:cs="B Nazanin"/>
        </w:rPr>
        <w:t xml:space="preserve">. </w:t>
      </w:r>
      <w:r w:rsidRPr="00977288">
        <w:rPr>
          <w:rFonts w:cs="B Nazanin"/>
          <w:rtl/>
        </w:rPr>
        <w:t>این اقدام با هدف ایجاد یک ظرفیت پشتیبان برای استمرار ارائه خدمات درمانی در شرایط اضطراری و کاهش آسیب‌پذیری خدمات حیاتی بیمارستان انجام گرفت</w:t>
      </w:r>
      <w:r w:rsidRPr="00977288">
        <w:rPr>
          <w:rFonts w:cs="B Nazanin"/>
        </w:rPr>
        <w:t xml:space="preserve">. </w:t>
      </w:r>
      <w:r w:rsidRPr="00977288">
        <w:rPr>
          <w:rFonts w:cs="B Nazanin"/>
          <w:rtl/>
        </w:rPr>
        <w:t>راه‌اندازی این فضا را می‌توان نمونه‌ای عملی از تبدیل الزامات پدافند غیرعامل به اقدام اجرایی و عملیاتی در حوزه درمان دانست</w:t>
      </w:r>
      <w:r w:rsidRPr="00977288">
        <w:rPr>
          <w:rFonts w:cs="B Nazanin"/>
        </w:rPr>
        <w:t xml:space="preserve">. </w:t>
      </w:r>
      <w:r w:rsidRPr="00977288">
        <w:rPr>
          <w:rFonts w:cs="B Nazanin"/>
          <w:rtl/>
        </w:rPr>
        <w:t>تصاویر فضای تجهیزشده سنگر این مرکز آموزشی درمانی نیز به پیوست ارائه می‌گردد</w:t>
      </w:r>
      <w:r w:rsidRPr="00977288">
        <w:rPr>
          <w:rFonts w:cs="B Nazanin"/>
        </w:rPr>
        <w:t>.</w:t>
      </w:r>
    </w:p>
    <w:p w14:paraId="65D254A8" w14:textId="77777777" w:rsidR="000A443A" w:rsidRPr="00977288" w:rsidRDefault="000A443A" w:rsidP="000A443A">
      <w:pPr>
        <w:pStyle w:val="ListParagraph"/>
        <w:numPr>
          <w:ilvl w:val="0"/>
          <w:numId w:val="1"/>
        </w:numPr>
        <w:bidi/>
        <w:jc w:val="lowKashida"/>
        <w:rPr>
          <w:rFonts w:cs="B Nazanin"/>
        </w:rPr>
      </w:pPr>
      <w:r w:rsidRPr="00977288">
        <w:rPr>
          <w:rFonts w:cs="B Nazanin"/>
          <w:b/>
          <w:bCs/>
          <w:rtl/>
        </w:rPr>
        <w:t>سازماندهی بیمارستان‌ها برای ارائه خدمات به مصدومان جنگی و ترومایی</w:t>
      </w:r>
    </w:p>
    <w:p w14:paraId="4EBD3ABD" w14:textId="77777777" w:rsidR="000A443A" w:rsidRPr="00977288" w:rsidRDefault="000A443A" w:rsidP="000A443A">
      <w:pPr>
        <w:bidi/>
        <w:ind w:left="360"/>
        <w:jc w:val="lowKashida"/>
        <w:rPr>
          <w:rFonts w:cs="B Nazanin"/>
          <w:rtl/>
        </w:rPr>
      </w:pPr>
      <w:r w:rsidRPr="00977288">
        <w:rPr>
          <w:rFonts w:cs="B Nazanin"/>
          <w:rtl/>
        </w:rPr>
        <w:t xml:space="preserve"> به‌منظور ایجاد ساختاری مشخص برای پذیرش، تریاژ و درمان مصدومان جنگی و بیماران ترومایی، ظرفیت بیمارستان‌های استان به‌صورت مرحله‌ای سازماندهی و سطح‌بندی شد</w:t>
      </w:r>
      <w:r w:rsidRPr="00977288">
        <w:rPr>
          <w:rFonts w:cs="B Nazanin"/>
        </w:rPr>
        <w:t xml:space="preserve">. </w:t>
      </w:r>
    </w:p>
    <w:p w14:paraId="63C4DD54" w14:textId="4EF3ED35" w:rsidR="000A443A" w:rsidRPr="00977288" w:rsidRDefault="000A443A" w:rsidP="000A443A">
      <w:pPr>
        <w:bidi/>
        <w:ind w:left="360"/>
        <w:jc w:val="lowKashida"/>
        <w:rPr>
          <w:rFonts w:cs="B Nazanin"/>
          <w:rtl/>
        </w:rPr>
      </w:pPr>
      <w:r w:rsidRPr="00977288">
        <w:rPr>
          <w:rFonts w:cs="B Nazanin"/>
          <w:rtl/>
        </w:rPr>
        <w:t>در این راستا</w:t>
      </w:r>
      <w:r w:rsidRPr="00977288">
        <w:rPr>
          <w:rFonts w:cs="B Nazanin" w:hint="cs"/>
          <w:rtl/>
        </w:rPr>
        <w:t xml:space="preserve"> :</w:t>
      </w:r>
    </w:p>
    <w:p w14:paraId="1C2370A8" w14:textId="16A59F45" w:rsidR="0032515C" w:rsidRPr="00977288" w:rsidRDefault="000A443A" w:rsidP="000A443A">
      <w:pPr>
        <w:bidi/>
        <w:ind w:left="360"/>
        <w:jc w:val="lowKashida"/>
        <w:rPr>
          <w:rFonts w:cs="B Nazanin"/>
          <w:rtl/>
        </w:rPr>
      </w:pPr>
      <w:r w:rsidRPr="00977288">
        <w:rPr>
          <w:rFonts w:cs="B Nazanin"/>
          <w:rtl/>
        </w:rPr>
        <w:t>مرکز آموزشی درمانی شهدای عشایر خرم‌آباد به‌عنوان خط اول درمان بیماران ترومایی و مصدومان جنگی تعیین گردید</w:t>
      </w:r>
      <w:r w:rsidRPr="00977288">
        <w:rPr>
          <w:rFonts w:cs="B Nazanin"/>
        </w:rPr>
        <w:t xml:space="preserve">. </w:t>
      </w:r>
      <w:r w:rsidRPr="00977288">
        <w:rPr>
          <w:rFonts w:cs="B Nazanin"/>
          <w:rtl/>
        </w:rPr>
        <w:t>بیمارستان تأمین اجتماعی خرم‌آباد به‌عنوان بیمارستان پشتیبان بیمارستان شهدای عشایر تعیین شد تا در صورت افزایش حجم بیماران، ظرفیت درمانی مورد نیاز را تأمین کند</w:t>
      </w:r>
      <w:r w:rsidRPr="00977288">
        <w:rPr>
          <w:rFonts w:cs="B Nazanin"/>
        </w:rPr>
        <w:t xml:space="preserve">. </w:t>
      </w:r>
      <w:r w:rsidRPr="00977288">
        <w:rPr>
          <w:rFonts w:cs="B Nazanin"/>
          <w:rtl/>
        </w:rPr>
        <w:t>همچنین بیمارستان شهید رحیمی خرم‌آباد به‌عنوان خط دوم خدمت‌رسانی به بیماران جنگی و ترومایی تعیین گردید</w:t>
      </w:r>
      <w:r w:rsidR="0032515C" w:rsidRPr="00977288">
        <w:rPr>
          <w:rFonts w:cs="B Nazanin" w:hint="cs"/>
          <w:rtl/>
        </w:rPr>
        <w:t>.</w:t>
      </w:r>
    </w:p>
    <w:p w14:paraId="37F98CDB" w14:textId="55AF1243" w:rsidR="000A443A" w:rsidRPr="00977288" w:rsidRDefault="0032515C" w:rsidP="0032515C">
      <w:pPr>
        <w:bidi/>
        <w:ind w:left="360"/>
        <w:jc w:val="lowKashida"/>
        <w:rPr>
          <w:rFonts w:cs="B Nazanin"/>
        </w:rPr>
      </w:pPr>
      <w:r w:rsidRPr="00977288">
        <w:rPr>
          <w:rFonts w:cs="B Nazanin" w:hint="cs"/>
          <w:rtl/>
        </w:rPr>
        <w:t>در</w:t>
      </w:r>
      <w:r w:rsidR="000A443A" w:rsidRPr="00977288">
        <w:rPr>
          <w:rFonts w:cs="B Nazanin"/>
          <w:rtl/>
        </w:rPr>
        <w:t xml:space="preserve"> شهرستان بروجرد نیز بیمارستان شهید چمران به‌عنوان یکی از مراکز پایلوت ارائه خدمات به مصدومین و با افزایش ظرفیت و ارتقای تجهیزات ویژه، در ساختار پاسخ درمانی استان قرار گرفت</w:t>
      </w:r>
      <w:r w:rsidR="000A443A" w:rsidRPr="00977288">
        <w:rPr>
          <w:rFonts w:cs="B Nazanin"/>
        </w:rPr>
        <w:t xml:space="preserve">. </w:t>
      </w:r>
      <w:r w:rsidR="000A443A" w:rsidRPr="00977288">
        <w:rPr>
          <w:rFonts w:cs="B Nazanin"/>
          <w:rtl/>
        </w:rPr>
        <w:t>این سطح‌بندی موجب شد مسیر پذیرش، تریاژ، توزیع و درمان بیماران از پیش مشخص بوده و در صورت وقوع حادثه، تصمیم‌گیری‌های حیاتی به زمان وقوع بحران موکول نشود</w:t>
      </w:r>
      <w:r w:rsidR="000A443A" w:rsidRPr="00977288">
        <w:rPr>
          <w:rFonts w:cs="B Nazanin"/>
        </w:rPr>
        <w:t>.</w:t>
      </w:r>
    </w:p>
    <w:p w14:paraId="508243C6" w14:textId="7B474130" w:rsidR="0032515C" w:rsidRPr="00977288" w:rsidRDefault="0032515C" w:rsidP="0032515C">
      <w:pPr>
        <w:pStyle w:val="ListParagraph"/>
        <w:numPr>
          <w:ilvl w:val="0"/>
          <w:numId w:val="1"/>
        </w:numPr>
        <w:bidi/>
        <w:jc w:val="lowKashida"/>
        <w:rPr>
          <w:rFonts w:cs="B Nazanin"/>
          <w:b/>
          <w:bCs/>
        </w:rPr>
      </w:pPr>
      <w:r w:rsidRPr="00977288">
        <w:rPr>
          <w:rFonts w:cs="B Nazanin" w:hint="cs"/>
          <w:b/>
          <w:bCs/>
          <w:rtl/>
        </w:rPr>
        <w:t xml:space="preserve"> </w:t>
      </w:r>
      <w:r w:rsidRPr="00977288">
        <w:rPr>
          <w:rFonts w:cs="B Nazanin"/>
          <w:b/>
          <w:bCs/>
          <w:rtl/>
        </w:rPr>
        <w:t>تشکیل تیم‌های واکنش سریع تخصصی و مدیریت اعزام مصدومان</w:t>
      </w:r>
    </w:p>
    <w:p w14:paraId="797F2615" w14:textId="77777777" w:rsidR="0032515C" w:rsidRPr="00977288" w:rsidRDefault="0032515C" w:rsidP="0032515C">
      <w:pPr>
        <w:shd w:val="clear" w:color="auto" w:fill="FFFFFF"/>
        <w:bidi/>
        <w:spacing w:after="0" w:line="240" w:lineRule="auto"/>
        <w:ind w:left="360"/>
        <w:rPr>
          <w:rFonts w:ascii="Vazirmatn" w:eastAsia="Times New Roman" w:hAnsi="Vazirmatn" w:cs="B Nazanin"/>
          <w:color w:val="000000"/>
          <w:kern w:val="0"/>
          <w14:ligatures w14:val="none"/>
        </w:rPr>
      </w:pPr>
      <w:r w:rsidRPr="00977288">
        <w:rPr>
          <w:rFonts w:ascii="Vazirmatn" w:eastAsia="Times New Roman" w:hAnsi="Vazirmatn" w:cs="B Nazanin"/>
          <w:color w:val="000000"/>
          <w:kern w:val="0"/>
          <w:rtl/>
          <w14:ligatures w14:val="none"/>
        </w:rPr>
        <w:t>به‌منظور افزایش سرعت پاسخگویی به مصدومان احتمالی ناشی از سوانح و شرایط جنگی، تیم‌های واکنش سریع تخصصی تشکیل و سازماندهی شدند</w:t>
      </w:r>
      <w:r w:rsidRPr="00977288">
        <w:rPr>
          <w:rFonts w:ascii="Vazirmatn" w:eastAsia="Times New Roman" w:hAnsi="Vazirmatn" w:cs="B Nazanin"/>
          <w:color w:val="000000"/>
          <w:kern w:val="0"/>
          <w14:ligatures w14:val="none"/>
        </w:rPr>
        <w:t xml:space="preserve">. </w:t>
      </w:r>
      <w:r w:rsidRPr="00977288">
        <w:rPr>
          <w:rFonts w:ascii="Vazirmatn" w:eastAsia="Times New Roman" w:hAnsi="Vazirmatn" w:cs="B Nazanin"/>
          <w:color w:val="000000"/>
          <w:kern w:val="0"/>
          <w:rtl/>
          <w14:ligatures w14:val="none"/>
        </w:rPr>
        <w:t>این تیم‌ها متشکل از متخصصان بیهوشی، جراحی، ارتوپدی و جراحی مغز و اعصاب (نوروسرجری) بودند</w:t>
      </w:r>
      <w:r w:rsidRPr="00977288">
        <w:rPr>
          <w:rFonts w:ascii="Vazirmatn" w:eastAsia="Times New Roman" w:hAnsi="Vazirmatn" w:cs="B Nazanin"/>
          <w:color w:val="000000"/>
          <w:kern w:val="0"/>
          <w14:ligatures w14:val="none"/>
        </w:rPr>
        <w:t>.</w:t>
      </w:r>
    </w:p>
    <w:p w14:paraId="4C5E026D" w14:textId="23F2CB42" w:rsidR="0032515C" w:rsidRPr="00977288" w:rsidRDefault="0032515C" w:rsidP="0032515C">
      <w:pPr>
        <w:shd w:val="clear" w:color="auto" w:fill="FFFFFF"/>
        <w:bidi/>
        <w:spacing w:after="0" w:line="240" w:lineRule="auto"/>
        <w:ind w:left="360"/>
        <w:rPr>
          <w:rFonts w:ascii="Vazirmatn" w:eastAsia="Times New Roman" w:hAnsi="Vazirmatn" w:cs="B Nazanin"/>
          <w:color w:val="000000"/>
          <w:kern w:val="0"/>
          <w:rtl/>
          <w14:ligatures w14:val="none"/>
        </w:rPr>
      </w:pPr>
      <w:r w:rsidRPr="00977288">
        <w:rPr>
          <w:rFonts w:ascii="Vazirmatn" w:eastAsia="Times New Roman" w:hAnsi="Vazirmatn" w:cs="B Nazanin"/>
          <w:color w:val="000000"/>
          <w:kern w:val="0"/>
          <w:rtl/>
          <w14:ligatures w14:val="none"/>
        </w:rPr>
        <w:lastRenderedPageBreak/>
        <w:t>در هر شهرستان یک تیم واکنش سریع و در شهر خرم‌آباد دو تیم واکنش سریع پیش‌بینی شد</w:t>
      </w:r>
      <w:r w:rsidRPr="00977288">
        <w:rPr>
          <w:rFonts w:ascii="Vazirmatn" w:eastAsia="Times New Roman" w:hAnsi="Vazirmatn" w:cs="B Nazanin" w:hint="cs"/>
          <w:color w:val="000000"/>
          <w:kern w:val="0"/>
          <w:rtl/>
          <w14:ligatures w14:val="none"/>
        </w:rPr>
        <w:t>.</w:t>
      </w:r>
    </w:p>
    <w:p w14:paraId="1DE4DC02" w14:textId="4D8FE28B" w:rsidR="0032515C" w:rsidRPr="00977288" w:rsidRDefault="0032515C" w:rsidP="0032515C">
      <w:pPr>
        <w:shd w:val="clear" w:color="auto" w:fill="FFFFFF"/>
        <w:bidi/>
        <w:spacing w:after="0" w:line="240" w:lineRule="auto"/>
        <w:ind w:left="360"/>
        <w:rPr>
          <w:rFonts w:ascii="Vazirmatn" w:eastAsia="Times New Roman" w:hAnsi="Vazirmatn" w:cs="B Nazanin"/>
          <w:color w:val="000000"/>
          <w:kern w:val="0"/>
          <w14:ligatures w14:val="none"/>
        </w:rPr>
      </w:pPr>
      <w:r w:rsidRPr="00977288">
        <w:rPr>
          <w:rFonts w:ascii="Vazirmatn" w:eastAsia="Times New Roman" w:hAnsi="Vazirmatn" w:cs="B Nazanin"/>
          <w:color w:val="000000"/>
          <w:kern w:val="0"/>
          <w:rtl/>
          <w14:ligatures w14:val="none"/>
        </w:rPr>
        <w:t>همچنین در تمامی بیمارستان‌ها، تیم‌های واکنش سریع به‌منظور اعزام در صورت نیاز به سایر بیمارستان‌ها سازماندهی شدند</w:t>
      </w:r>
      <w:r w:rsidRPr="00977288">
        <w:rPr>
          <w:rFonts w:ascii="Vazirmatn" w:eastAsia="Times New Roman" w:hAnsi="Vazirmatn" w:cs="B Nazanin"/>
          <w:color w:val="000000"/>
          <w:kern w:val="0"/>
          <w14:ligatures w14:val="none"/>
        </w:rPr>
        <w:t xml:space="preserve">. </w:t>
      </w:r>
      <w:r w:rsidRPr="00977288">
        <w:rPr>
          <w:rFonts w:ascii="Vazirmatn" w:eastAsia="Times New Roman" w:hAnsi="Vazirmatn" w:cs="B Nazanin"/>
          <w:color w:val="000000"/>
          <w:kern w:val="0"/>
          <w:rtl/>
          <w14:ligatures w14:val="none"/>
        </w:rPr>
        <w:t>از سوی دیگر، مدیریت اعزام مصدومین و مجروحین با اولویت نیاز به خدمات تخصصی، بین بیمارستان‌های هماهنگ‌شده انجام گرفت تا بیماران بر اساس سطح نیاز و نوع خدمت مورد نیاز، در کوتاه‌ترین زمان ممکن به مرکز مناسب هدایت شوند</w:t>
      </w:r>
      <w:r w:rsidRPr="00977288">
        <w:rPr>
          <w:rFonts w:ascii="Vazirmatn" w:eastAsia="Times New Roman" w:hAnsi="Vazirmatn" w:cs="B Nazanin"/>
          <w:color w:val="000000"/>
          <w:kern w:val="0"/>
          <w14:ligatures w14:val="none"/>
        </w:rPr>
        <w:t xml:space="preserve">. </w:t>
      </w:r>
      <w:r w:rsidRPr="00977288">
        <w:rPr>
          <w:rFonts w:ascii="Vazirmatn" w:eastAsia="Times New Roman" w:hAnsi="Vazirmatn" w:cs="B Nazanin"/>
          <w:color w:val="000000"/>
          <w:kern w:val="0"/>
          <w:rtl/>
          <w14:ligatures w14:val="none"/>
        </w:rPr>
        <w:t>همچنین مرکز</w:t>
      </w:r>
      <w:r w:rsidRPr="00977288">
        <w:rPr>
          <w:rFonts w:ascii="Vazirmatn" w:eastAsia="Times New Roman" w:hAnsi="Vazirmatn" w:cs="B Nazanin"/>
          <w:color w:val="000000"/>
          <w:kern w:val="0"/>
          <w14:ligatures w14:val="none"/>
        </w:rPr>
        <w:t xml:space="preserve"> MCMC </w:t>
      </w:r>
      <w:r w:rsidRPr="00977288">
        <w:rPr>
          <w:rFonts w:ascii="Vazirmatn" w:eastAsia="Times New Roman" w:hAnsi="Vazirmatn" w:cs="B Nazanin"/>
          <w:color w:val="000000"/>
          <w:kern w:val="0"/>
          <w:rtl/>
          <w14:ligatures w14:val="none"/>
        </w:rPr>
        <w:t>برای مدیریت و هماهنگی اعزام بیماران و مجروحین به سایر مراکز درمانی آماده و فعال شد</w:t>
      </w:r>
      <w:r w:rsidRPr="00977288">
        <w:rPr>
          <w:rFonts w:ascii="Vazirmatn" w:eastAsia="Times New Roman" w:hAnsi="Vazirmatn" w:cs="B Nazanin"/>
          <w:color w:val="000000"/>
          <w:kern w:val="0"/>
          <w14:ligatures w14:val="none"/>
        </w:rPr>
        <w:t xml:space="preserve">. </w:t>
      </w:r>
      <w:r w:rsidRPr="00977288">
        <w:rPr>
          <w:rFonts w:ascii="Vazirmatn" w:eastAsia="Times New Roman" w:hAnsi="Vazirmatn" w:cs="B Nazanin"/>
          <w:color w:val="000000"/>
          <w:kern w:val="0"/>
          <w:rtl/>
          <w14:ligatures w14:val="none"/>
        </w:rPr>
        <w:t>این ساختار موجب شد فرآیند انتقال بیمار از یک اقدام صرفاً اجرایی به یک فرآیند تخصصی، هدفمند و مبتنی بر نیاز بیمار تبدیل شود</w:t>
      </w:r>
      <w:r w:rsidRPr="00977288">
        <w:rPr>
          <w:rFonts w:ascii="Vazirmatn" w:eastAsia="Times New Roman" w:hAnsi="Vazirmatn" w:cs="B Nazanin"/>
          <w:color w:val="000000"/>
          <w:kern w:val="0"/>
          <w14:ligatures w14:val="none"/>
        </w:rPr>
        <w:t>.</w:t>
      </w:r>
    </w:p>
    <w:p w14:paraId="064A37E5" w14:textId="77777777" w:rsidR="002B79BB" w:rsidRPr="00977288" w:rsidRDefault="002B79BB" w:rsidP="002B79BB">
      <w:pPr>
        <w:pStyle w:val="ListParagraph"/>
        <w:numPr>
          <w:ilvl w:val="0"/>
          <w:numId w:val="1"/>
        </w:numPr>
        <w:bidi/>
        <w:jc w:val="lowKashida"/>
        <w:rPr>
          <w:rFonts w:cs="B Nazanin"/>
        </w:rPr>
      </w:pPr>
      <w:r w:rsidRPr="00977288">
        <w:rPr>
          <w:rFonts w:cs="B Nazanin"/>
          <w:b/>
          <w:bCs/>
          <w:rtl/>
        </w:rPr>
        <w:t>حفظ ظرفیت درمانی استان و پذیرش بیماران اعزامی از سایر شهرها</w:t>
      </w:r>
    </w:p>
    <w:p w14:paraId="22DE9BA4" w14:textId="07A95ED7" w:rsidR="0032515C" w:rsidRPr="00977288" w:rsidRDefault="002B79BB" w:rsidP="002B79BB">
      <w:pPr>
        <w:bidi/>
        <w:ind w:left="360"/>
        <w:jc w:val="lowKashida"/>
        <w:rPr>
          <w:rFonts w:cs="B Nazanin"/>
        </w:rPr>
      </w:pPr>
      <w:r w:rsidRPr="00977288">
        <w:rPr>
          <w:rFonts w:cs="B Nazanin"/>
          <w:rtl/>
        </w:rPr>
        <w:t xml:space="preserve"> یکی از مهم‌ترین شاخص‌های عملکرد دانشگاه در این دوره، </w:t>
      </w:r>
      <w:r w:rsidRPr="00977288">
        <w:rPr>
          <w:rFonts w:cs="B Nazanin" w:hint="cs"/>
          <w:rtl/>
        </w:rPr>
        <w:t>به حد اقل رساندن</w:t>
      </w:r>
      <w:r w:rsidRPr="00977288">
        <w:rPr>
          <w:rFonts w:cs="B Nazanin"/>
          <w:rtl/>
        </w:rPr>
        <w:t xml:space="preserve"> اعزام بیماران استان به سایر </w:t>
      </w:r>
      <w:r w:rsidRPr="00977288">
        <w:rPr>
          <w:rFonts w:cs="B Nazanin" w:hint="cs"/>
          <w:rtl/>
        </w:rPr>
        <w:t>استان ها</w:t>
      </w:r>
      <w:r w:rsidRPr="00977288">
        <w:rPr>
          <w:rFonts w:cs="B Nazanin"/>
          <w:rtl/>
        </w:rPr>
        <w:t xml:space="preserve"> به دلیل ناتوانی در ارائه خدمت درمانی و در مقابل، پذیرش بیماران ارجاعی از سایر مناطق کشور بود</w:t>
      </w:r>
      <w:r w:rsidRPr="00977288">
        <w:rPr>
          <w:rFonts w:cs="B Nazanin"/>
        </w:rPr>
        <w:t xml:space="preserve">. </w:t>
      </w:r>
      <w:r w:rsidRPr="00977288">
        <w:rPr>
          <w:rFonts w:cs="B Nazanin"/>
          <w:rtl/>
        </w:rPr>
        <w:t>در شرایطی که برخی بیماران از استان‌هایی از جمله قم، اراک، دزفول و سایر مناطق به دلیل شرایط موجود به خرم‌آباد ارجاع داده شدند، مراکز درمانی استان توانستند ظرفیت لازم برای پذیرش و درمان این بیماران را فراهم کنند</w:t>
      </w:r>
      <w:r w:rsidRPr="00977288">
        <w:rPr>
          <w:rFonts w:cs="B Nazanin"/>
        </w:rPr>
        <w:t xml:space="preserve">. </w:t>
      </w:r>
      <w:r w:rsidRPr="00977288">
        <w:rPr>
          <w:rFonts w:cs="B Nazanin"/>
          <w:rtl/>
        </w:rPr>
        <w:t>این موضوع نشان می‌دهد که دانشگاه علوم پزشکی لرستان نه‌تنها توانست نیاز درمانی جمعیت تحت پوشش خود را پاسخ دهد، بلکه در شرایط بحرانی، به‌عنوان یک ظرفیت پشتیبان منطقه‌ای برای ارائه خدمات درمانی نیز ایفای نقش کرد</w:t>
      </w:r>
      <w:r w:rsidRPr="00977288">
        <w:rPr>
          <w:rFonts w:cs="B Nazanin"/>
        </w:rPr>
        <w:t>.</w:t>
      </w:r>
    </w:p>
    <w:p w14:paraId="586A1E89" w14:textId="77777777" w:rsidR="002B79BB" w:rsidRPr="00977288" w:rsidRDefault="002B79BB" w:rsidP="002B79BB">
      <w:pPr>
        <w:pStyle w:val="ListParagraph"/>
        <w:numPr>
          <w:ilvl w:val="0"/>
          <w:numId w:val="1"/>
        </w:numPr>
        <w:bidi/>
        <w:jc w:val="lowKashida"/>
        <w:rPr>
          <w:rFonts w:cs="B Nazanin"/>
        </w:rPr>
      </w:pPr>
      <w:r w:rsidRPr="00977288">
        <w:rPr>
          <w:rFonts w:cs="B Nazanin"/>
          <w:b/>
          <w:bCs/>
          <w:rtl/>
        </w:rPr>
        <w:t>حفظ تداوم ارائه خدمات درمانی در شرایط حملات</w:t>
      </w:r>
      <w:r w:rsidRPr="00977288">
        <w:rPr>
          <w:rFonts w:cs="B Nazanin"/>
          <w:rtl/>
        </w:rPr>
        <w:t xml:space="preserve"> </w:t>
      </w:r>
    </w:p>
    <w:p w14:paraId="485575A0" w14:textId="118E635A" w:rsidR="002B79BB" w:rsidRPr="00977288" w:rsidRDefault="002B79BB" w:rsidP="002B79BB">
      <w:pPr>
        <w:bidi/>
        <w:ind w:left="360"/>
        <w:jc w:val="lowKashida"/>
        <w:rPr>
          <w:rFonts w:cs="B Nazanin"/>
          <w:rtl/>
        </w:rPr>
      </w:pPr>
      <w:r w:rsidRPr="00977288">
        <w:rPr>
          <w:rFonts w:cs="B Nazanin"/>
          <w:rtl/>
        </w:rPr>
        <w:t>استان لرستان، با وجود قرار گرفتن در معرض حملات و تهدیدات ناشی از شرایط جنگی و همچنین آسیب برخی از مراکز درمانی خود از جمله بیمارستان امام خمینی شهرستان کوهدشت و بیمارستان امام خمینی شهرستان چگنی، توانست چرخه ارائه خدمات درمانی را بدون ایجاد اختلال اساسی حفظ کند</w:t>
      </w:r>
      <w:r w:rsidRPr="00977288">
        <w:rPr>
          <w:rFonts w:cs="B Nazanin"/>
        </w:rPr>
        <w:t xml:space="preserve">. </w:t>
      </w:r>
      <w:r w:rsidRPr="00977288">
        <w:rPr>
          <w:rFonts w:cs="B Nazanin"/>
          <w:rtl/>
        </w:rPr>
        <w:t>همچنین به دلیل شرایط خاص تنها بیمارستان شهرستان چگنی و قرار گرفتن آن در موقعیت نظامی و مجاورت با یک منطقه نظامی، نسبت به تخلیه بیمارستان و تعیین فضای جایگزین درمانی به‌صورت کاملاً اضطراری اقدام شد</w:t>
      </w:r>
      <w:r w:rsidRPr="00977288">
        <w:rPr>
          <w:rFonts w:cs="B Nazanin"/>
        </w:rPr>
        <w:t xml:space="preserve">. </w:t>
      </w:r>
      <w:r w:rsidRPr="00977288">
        <w:rPr>
          <w:rFonts w:cs="B Nazanin"/>
          <w:rtl/>
        </w:rPr>
        <w:t>با وجود این شرایط، بیمارستان‌ها و مراکز درمانی با حفظ آمادگی نیروی انسانی، استمرار فعالیت بخش‌های حیاتی، مدیریت ظرفیت تخت‌ها و ایجاد فضاهای جایگزین، اجازه ندادند شرایط جنگی به توقف یا اختلال جدی در خدمت‌رسانی درمانی منجر شود</w:t>
      </w:r>
      <w:r w:rsidRPr="00977288">
        <w:rPr>
          <w:rFonts w:cs="B Nazanin"/>
        </w:rPr>
        <w:t xml:space="preserve">. </w:t>
      </w:r>
      <w:r w:rsidRPr="00977288">
        <w:rPr>
          <w:rFonts w:cs="B Nazanin"/>
          <w:rtl/>
        </w:rPr>
        <w:t>شاخص‌های عملکرد درمانی از دیگر شاخص‌های عملکرد موفق دانشگاه در این دوره می‌توان به انجام</w:t>
      </w:r>
      <w:r w:rsidRPr="00977288">
        <w:rPr>
          <w:rFonts w:cs="B Nazanin" w:hint="cs"/>
          <w:rtl/>
        </w:rPr>
        <w:t>:</w:t>
      </w:r>
    </w:p>
    <w:p w14:paraId="7527035A" w14:textId="77777777" w:rsidR="002B79BB" w:rsidRPr="00977288" w:rsidRDefault="002B79BB" w:rsidP="002B79BB">
      <w:pPr>
        <w:bidi/>
        <w:ind w:left="360"/>
        <w:jc w:val="lowKashida"/>
        <w:rPr>
          <w:rFonts w:cs="B Nazanin"/>
          <w:rtl/>
        </w:rPr>
      </w:pPr>
      <w:r w:rsidRPr="00977288">
        <w:rPr>
          <w:rFonts w:cs="B Nazanin"/>
          <w:rtl/>
          <w:lang w:bidi="fa-IR"/>
        </w:rPr>
        <w:t>۶۶۳۵</w:t>
      </w:r>
      <w:r w:rsidRPr="00977288">
        <w:rPr>
          <w:rFonts w:cs="B Nazanin"/>
        </w:rPr>
        <w:t xml:space="preserve"> </w:t>
      </w:r>
      <w:r w:rsidRPr="00977288">
        <w:rPr>
          <w:rFonts w:cs="B Nazanin"/>
          <w:rtl/>
        </w:rPr>
        <w:t>مورد عمل جراحی بستری</w:t>
      </w:r>
    </w:p>
    <w:p w14:paraId="681A2FC8" w14:textId="77777777" w:rsidR="002B79BB" w:rsidRPr="00977288" w:rsidRDefault="002B79BB" w:rsidP="002B79BB">
      <w:pPr>
        <w:bidi/>
        <w:ind w:left="360"/>
        <w:jc w:val="lowKashida"/>
        <w:rPr>
          <w:rFonts w:cs="B Nazanin"/>
          <w:rtl/>
        </w:rPr>
      </w:pPr>
      <w:r w:rsidRPr="00977288">
        <w:rPr>
          <w:rFonts w:cs="B Nazanin"/>
          <w:rtl/>
        </w:rPr>
        <w:t xml:space="preserve"> </w:t>
      </w:r>
      <w:r w:rsidRPr="00977288">
        <w:rPr>
          <w:rFonts w:cs="B Nazanin"/>
          <w:rtl/>
          <w:lang w:bidi="fa-IR"/>
        </w:rPr>
        <w:t>۸۷۷۱</w:t>
      </w:r>
      <w:r w:rsidRPr="00977288">
        <w:rPr>
          <w:rFonts w:cs="B Nazanin"/>
        </w:rPr>
        <w:t xml:space="preserve"> </w:t>
      </w:r>
      <w:r w:rsidRPr="00977288">
        <w:rPr>
          <w:rFonts w:cs="B Nazanin"/>
          <w:rtl/>
        </w:rPr>
        <w:t>مورد عمل جراحی سرپایی</w:t>
      </w:r>
    </w:p>
    <w:p w14:paraId="7B6059A9" w14:textId="77777777" w:rsidR="002B79BB" w:rsidRPr="00977288" w:rsidRDefault="002B79BB" w:rsidP="002B79BB">
      <w:pPr>
        <w:bidi/>
        <w:ind w:left="360"/>
        <w:jc w:val="lowKashida"/>
        <w:rPr>
          <w:rFonts w:cs="B Nazanin"/>
          <w:rtl/>
        </w:rPr>
      </w:pPr>
      <w:r w:rsidRPr="00977288">
        <w:rPr>
          <w:rFonts w:cs="B Nazanin"/>
          <w:rtl/>
        </w:rPr>
        <w:t xml:space="preserve"> </w:t>
      </w:r>
      <w:r w:rsidRPr="00977288">
        <w:rPr>
          <w:rFonts w:cs="B Nazanin"/>
          <w:rtl/>
          <w:lang w:bidi="fa-IR"/>
        </w:rPr>
        <w:t>۳۴۹</w:t>
      </w:r>
      <w:r w:rsidRPr="00977288">
        <w:rPr>
          <w:rFonts w:cs="B Nazanin"/>
        </w:rPr>
        <w:t xml:space="preserve"> </w:t>
      </w:r>
      <w:r w:rsidRPr="00977288">
        <w:rPr>
          <w:rFonts w:cs="B Nazanin"/>
          <w:rtl/>
        </w:rPr>
        <w:t>مورد عمل جراحی مصدومین بستری</w:t>
      </w:r>
    </w:p>
    <w:p w14:paraId="10B3FC36" w14:textId="77777777" w:rsidR="002B79BB" w:rsidRPr="00977288" w:rsidRDefault="002B79BB" w:rsidP="002B79BB">
      <w:pPr>
        <w:bidi/>
        <w:ind w:left="360"/>
        <w:jc w:val="lowKashida"/>
        <w:rPr>
          <w:rFonts w:cs="B Nazanin"/>
          <w:rtl/>
        </w:rPr>
      </w:pPr>
      <w:r w:rsidRPr="00977288">
        <w:rPr>
          <w:rFonts w:cs="B Nazanin"/>
          <w:rtl/>
        </w:rPr>
        <w:t xml:space="preserve"> </w:t>
      </w:r>
      <w:r w:rsidRPr="00977288">
        <w:rPr>
          <w:rFonts w:cs="B Nazanin"/>
          <w:rtl/>
          <w:lang w:bidi="fa-IR"/>
        </w:rPr>
        <w:t>۱۴۳۳</w:t>
      </w:r>
      <w:r w:rsidRPr="00977288">
        <w:rPr>
          <w:rFonts w:cs="B Nazanin"/>
        </w:rPr>
        <w:t xml:space="preserve"> </w:t>
      </w:r>
      <w:r w:rsidRPr="00977288">
        <w:rPr>
          <w:rFonts w:cs="B Nazanin"/>
          <w:rtl/>
        </w:rPr>
        <w:t xml:space="preserve">مورد عمل جراحی مصدومین سرپایی </w:t>
      </w:r>
    </w:p>
    <w:p w14:paraId="5683699E" w14:textId="3A5CAF0B" w:rsidR="002B79BB" w:rsidRPr="00977288" w:rsidRDefault="002B79BB" w:rsidP="002B79BB">
      <w:pPr>
        <w:bidi/>
        <w:ind w:left="360"/>
        <w:jc w:val="lowKashida"/>
        <w:rPr>
          <w:rFonts w:cs="B Nazanin"/>
        </w:rPr>
      </w:pPr>
      <w:r w:rsidRPr="00977288">
        <w:rPr>
          <w:rFonts w:cs="B Nazanin"/>
          <w:rtl/>
        </w:rPr>
        <w:t>اشاره کرد که آمار کامل عملکرد در جدول پیوست ارائه می‌گردد</w:t>
      </w:r>
      <w:r w:rsidRPr="00977288">
        <w:rPr>
          <w:rFonts w:cs="B Nazanin"/>
        </w:rPr>
        <w:t xml:space="preserve">. </w:t>
      </w:r>
      <w:r w:rsidRPr="00977288">
        <w:rPr>
          <w:rFonts w:cs="B Nazanin"/>
          <w:rtl/>
        </w:rPr>
        <w:t>این آمار بیانگر تداوم فعالیت ظرفیت‌های درمانی و حفظ توان عملیاتی مراکز درمانی استان در شرایط جنگی است</w:t>
      </w:r>
      <w:r w:rsidRPr="00977288">
        <w:rPr>
          <w:rFonts w:cs="B Nazanin"/>
        </w:rPr>
        <w:t>.</w:t>
      </w:r>
    </w:p>
    <w:p w14:paraId="6AD25791" w14:textId="77777777" w:rsidR="002B79BB" w:rsidRPr="00977288" w:rsidRDefault="002B79BB" w:rsidP="002B79BB">
      <w:pPr>
        <w:pStyle w:val="ListParagraph"/>
        <w:numPr>
          <w:ilvl w:val="0"/>
          <w:numId w:val="1"/>
        </w:numPr>
        <w:bidi/>
        <w:jc w:val="lowKashida"/>
        <w:rPr>
          <w:rFonts w:cs="B Nazanin"/>
        </w:rPr>
      </w:pPr>
      <w:r w:rsidRPr="00977288">
        <w:rPr>
          <w:rFonts w:cs="B Nazanin"/>
          <w:b/>
          <w:bCs/>
          <w:rtl/>
        </w:rPr>
        <w:lastRenderedPageBreak/>
        <w:t>حفظ زنجیره تأمین دارو، تجهیزات پزشکی و فرآورده‌های خونی</w:t>
      </w:r>
      <w:r w:rsidRPr="00977288">
        <w:rPr>
          <w:rFonts w:cs="B Nazanin"/>
          <w:rtl/>
        </w:rPr>
        <w:t xml:space="preserve"> </w:t>
      </w:r>
    </w:p>
    <w:p w14:paraId="207DD08A" w14:textId="038956BD" w:rsidR="002B79BB" w:rsidRPr="00977288" w:rsidRDefault="002B79BB" w:rsidP="002B79BB">
      <w:pPr>
        <w:bidi/>
        <w:ind w:left="360"/>
        <w:jc w:val="lowKashida"/>
        <w:rPr>
          <w:rFonts w:cs="B Nazanin"/>
          <w:rtl/>
        </w:rPr>
      </w:pPr>
      <w:r w:rsidRPr="00977288">
        <w:rPr>
          <w:rFonts w:cs="B Nazanin"/>
          <w:rtl/>
        </w:rPr>
        <w:t>یکی از ارکان اساسی استمرار خدمات سلامت در شرایط بحران، حفظ زنجیره تأمین دارو، تجهیزات پزشکی، واکسن، فرآورده‌های خونی و سایر اقلام حیاتی است</w:t>
      </w:r>
      <w:r w:rsidRPr="00977288">
        <w:rPr>
          <w:rFonts w:cs="B Nazanin"/>
        </w:rPr>
        <w:t xml:space="preserve">. </w:t>
      </w:r>
      <w:r w:rsidRPr="00977288">
        <w:rPr>
          <w:rFonts w:cs="B Nazanin"/>
          <w:rtl/>
        </w:rPr>
        <w:t>در این راستا، اقدامات زیر به‌صورت هماهنگ انجام شد</w:t>
      </w:r>
      <w:r w:rsidRPr="00977288">
        <w:rPr>
          <w:rFonts w:cs="B Nazanin"/>
        </w:rPr>
        <w:t xml:space="preserve">: </w:t>
      </w:r>
    </w:p>
    <w:p w14:paraId="66AB3350" w14:textId="77777777" w:rsidR="002B79BB" w:rsidRPr="00977288" w:rsidRDefault="002B79BB" w:rsidP="0060169A">
      <w:pPr>
        <w:pStyle w:val="ListParagraph"/>
        <w:numPr>
          <w:ilvl w:val="0"/>
          <w:numId w:val="3"/>
        </w:numPr>
        <w:bidi/>
        <w:jc w:val="lowKashida"/>
        <w:rPr>
          <w:rFonts w:cs="B Nazanin"/>
          <w:rtl/>
        </w:rPr>
      </w:pPr>
      <w:r w:rsidRPr="00977288">
        <w:rPr>
          <w:rFonts w:cs="B Nazanin" w:hint="cs"/>
          <w:rtl/>
        </w:rPr>
        <w:t>ا</w:t>
      </w:r>
      <w:r w:rsidRPr="00977288">
        <w:rPr>
          <w:rFonts w:cs="B Nazanin"/>
          <w:rtl/>
        </w:rPr>
        <w:t>علام آماده‌باش به کلیه داروخانه‌های روزانه و شبانه‌روزی استان و پیش‌بینی داروخانه‌های روزانه به‌عنوان مراکز پشتیبان در ایام تعطیلی، به‌منظور استمرار ارائه خدمات دارویی</w:t>
      </w:r>
      <w:r w:rsidRPr="00977288">
        <w:rPr>
          <w:rFonts w:cs="B Nazanin"/>
        </w:rPr>
        <w:t xml:space="preserve">. </w:t>
      </w:r>
    </w:p>
    <w:p w14:paraId="6EA6EB4C" w14:textId="77777777" w:rsidR="0060169A" w:rsidRPr="00977288" w:rsidRDefault="002B79BB" w:rsidP="0060169A">
      <w:pPr>
        <w:pStyle w:val="ListParagraph"/>
        <w:numPr>
          <w:ilvl w:val="0"/>
          <w:numId w:val="3"/>
        </w:numPr>
        <w:bidi/>
        <w:jc w:val="lowKashida"/>
        <w:rPr>
          <w:rFonts w:cs="B Nazanin"/>
          <w:rtl/>
        </w:rPr>
      </w:pPr>
      <w:r w:rsidRPr="00977288">
        <w:rPr>
          <w:rFonts w:cs="B Nazanin"/>
          <w:rtl/>
        </w:rPr>
        <w:t>اعلام آماده‌باش به کلیه شرکت‌های پخش دارو در استان جهت تأمین و توزیع به‌موقع دارو در شرایط اضطراری</w:t>
      </w:r>
      <w:r w:rsidRPr="00977288">
        <w:rPr>
          <w:rFonts w:cs="B Nazanin"/>
        </w:rPr>
        <w:t xml:space="preserve">. </w:t>
      </w:r>
      <w:r w:rsidRPr="00977288">
        <w:rPr>
          <w:rFonts w:cs="B Nazanin"/>
          <w:rtl/>
        </w:rPr>
        <w:t xml:space="preserve">اعلام آماده‌باش </w:t>
      </w:r>
      <w:r w:rsidRPr="00977288">
        <w:rPr>
          <w:rFonts w:cs="B Nazanin"/>
          <w:rtl/>
          <w:lang w:bidi="fa-IR"/>
        </w:rPr>
        <w:t>۲۴</w:t>
      </w:r>
      <w:r w:rsidRPr="00977288">
        <w:rPr>
          <w:rFonts w:cs="B Nazanin"/>
          <w:rtl/>
        </w:rPr>
        <w:t xml:space="preserve"> ساعته به کلیه شرکت‌های پخش تجهیزات پزشکی به‌منظور تأمین سریع اقلام مورد نیاز مراکز درمانی</w:t>
      </w:r>
      <w:r w:rsidRPr="00977288">
        <w:rPr>
          <w:rFonts w:cs="B Nazanin"/>
        </w:rPr>
        <w:t xml:space="preserve">. </w:t>
      </w:r>
    </w:p>
    <w:p w14:paraId="03E87012" w14:textId="77777777" w:rsidR="0060169A" w:rsidRPr="00977288" w:rsidRDefault="002B79BB" w:rsidP="0060169A">
      <w:pPr>
        <w:pStyle w:val="ListParagraph"/>
        <w:numPr>
          <w:ilvl w:val="0"/>
          <w:numId w:val="3"/>
        </w:numPr>
        <w:bidi/>
        <w:jc w:val="lowKashida"/>
        <w:rPr>
          <w:rFonts w:cs="B Nazanin"/>
          <w:rtl/>
        </w:rPr>
      </w:pPr>
      <w:r w:rsidRPr="00977288">
        <w:rPr>
          <w:rFonts w:cs="B Nazanin"/>
          <w:rtl/>
        </w:rPr>
        <w:t>هماهنگی با معاونت غذا و دارو جهت شناسایی و پیگیری شرکت‌های تأمین‌کننده اقلام ضروری مورد نیاز سایر بیمارستان‌های خارج از دانشگاه</w:t>
      </w:r>
      <w:r w:rsidRPr="00977288">
        <w:rPr>
          <w:rFonts w:cs="B Nazanin"/>
        </w:rPr>
        <w:t xml:space="preserve">. </w:t>
      </w:r>
    </w:p>
    <w:p w14:paraId="75DC7EE8" w14:textId="77777777" w:rsidR="0060169A" w:rsidRPr="00977288" w:rsidRDefault="002B79BB" w:rsidP="0060169A">
      <w:pPr>
        <w:pStyle w:val="ListParagraph"/>
        <w:numPr>
          <w:ilvl w:val="0"/>
          <w:numId w:val="3"/>
        </w:numPr>
        <w:bidi/>
        <w:jc w:val="lowKashida"/>
        <w:rPr>
          <w:rFonts w:cs="B Nazanin"/>
          <w:rtl/>
        </w:rPr>
      </w:pPr>
      <w:r w:rsidRPr="00977288">
        <w:rPr>
          <w:rFonts w:cs="B Nazanin"/>
          <w:rtl/>
        </w:rPr>
        <w:t>هماهنگی با کلیه شبکه‌های بهداشت و درمان استان به‌منظور برآورد نیاز، تأمین و دپوی دارو و تجهیزات مورد نیاز</w:t>
      </w:r>
      <w:r w:rsidRPr="00977288">
        <w:rPr>
          <w:rFonts w:cs="B Nazanin"/>
        </w:rPr>
        <w:t xml:space="preserve">. </w:t>
      </w:r>
    </w:p>
    <w:p w14:paraId="09B869EC" w14:textId="07201BF0" w:rsidR="002B79BB" w:rsidRPr="00977288" w:rsidRDefault="002B79BB" w:rsidP="0060169A">
      <w:pPr>
        <w:pStyle w:val="ListParagraph"/>
        <w:numPr>
          <w:ilvl w:val="0"/>
          <w:numId w:val="3"/>
        </w:numPr>
        <w:bidi/>
        <w:jc w:val="lowKashida"/>
        <w:rPr>
          <w:rFonts w:cs="B Nazanin"/>
        </w:rPr>
      </w:pPr>
      <w:r w:rsidRPr="00977288">
        <w:rPr>
          <w:rFonts w:cs="B Nazanin"/>
          <w:rtl/>
        </w:rPr>
        <w:t>هماهنگی با سازمان انتقال خون و تعیین خط ویژه جهت تأمین فرآورده‌های خونی مورد نیاز استان و پیش‌بینی فراخوان اهدای خون در صورت ضرورت</w:t>
      </w:r>
      <w:r w:rsidRPr="00977288">
        <w:rPr>
          <w:rFonts w:cs="B Nazanin"/>
        </w:rPr>
        <w:t xml:space="preserve">. </w:t>
      </w:r>
      <w:r w:rsidRPr="00977288">
        <w:rPr>
          <w:rFonts w:cs="B Nazanin"/>
          <w:rtl/>
        </w:rPr>
        <w:t>این اقدامات موجب شد زنجیره تأمین اقلام حیاتی نظام سلامت در شرایط بحران با پیش‌بینی قبلی، هماهنگی بین‌بخشی و ایجاد ظرفیت پشتیبان مدیریت شود</w:t>
      </w:r>
      <w:r w:rsidRPr="00977288">
        <w:rPr>
          <w:rFonts w:cs="B Nazanin"/>
        </w:rPr>
        <w:t>.</w:t>
      </w:r>
    </w:p>
    <w:p w14:paraId="7393D997" w14:textId="19998AE6" w:rsidR="0060169A" w:rsidRPr="00977288" w:rsidRDefault="0060169A" w:rsidP="0060169A">
      <w:pPr>
        <w:pStyle w:val="ListParagraph"/>
        <w:numPr>
          <w:ilvl w:val="0"/>
          <w:numId w:val="1"/>
        </w:numPr>
        <w:bidi/>
        <w:jc w:val="lowKashida"/>
        <w:rPr>
          <w:rFonts w:cs="B Nazanin"/>
          <w:b/>
          <w:bCs/>
        </w:rPr>
      </w:pPr>
      <w:r w:rsidRPr="00977288">
        <w:rPr>
          <w:rFonts w:cs="B Nazanin"/>
          <w:b/>
          <w:bCs/>
          <w:rtl/>
        </w:rPr>
        <w:t>استمرار خدمات بهداشتی، آمادگی زنجیره سرد و ذخایر زیستی</w:t>
      </w:r>
    </w:p>
    <w:p w14:paraId="747A71E9" w14:textId="22013C5C" w:rsidR="0060169A" w:rsidRPr="00977288" w:rsidRDefault="0060169A" w:rsidP="0060169A">
      <w:pPr>
        <w:bidi/>
        <w:ind w:left="360"/>
        <w:jc w:val="lowKashida"/>
        <w:rPr>
          <w:rFonts w:cs="B Nazanin"/>
          <w:rtl/>
        </w:rPr>
      </w:pPr>
      <w:r w:rsidRPr="00977288">
        <w:rPr>
          <w:rFonts w:cs="B Nazanin"/>
          <w:rtl/>
        </w:rPr>
        <w:t>در کنار خدمات بیمارستانی و درمانی، استمرار خدمات بهداشتی و پیشگیرانه نیز در شرایط بحران مورد توجه قرار گرفت</w:t>
      </w:r>
      <w:r w:rsidRPr="00977288">
        <w:rPr>
          <w:rFonts w:cs="B Nazanin"/>
        </w:rPr>
        <w:t xml:space="preserve">. </w:t>
      </w:r>
      <w:r w:rsidRPr="00977288">
        <w:rPr>
          <w:rFonts w:cs="B Nazanin"/>
          <w:rtl/>
        </w:rPr>
        <w:t xml:space="preserve">در این راستا، </w:t>
      </w:r>
      <w:r w:rsidRPr="00977288">
        <w:rPr>
          <w:rFonts w:cs="B Nazanin"/>
          <w:rtl/>
          <w:lang w:bidi="fa-IR"/>
        </w:rPr>
        <w:t>۲</w:t>
      </w:r>
      <w:r w:rsidRPr="00977288">
        <w:rPr>
          <w:rFonts w:cs="B Nazanin"/>
          <w:rtl/>
        </w:rPr>
        <w:t xml:space="preserve"> مرکز شبانه‌روزی روستایی، </w:t>
      </w:r>
      <w:r w:rsidRPr="00977288">
        <w:rPr>
          <w:rFonts w:cs="B Nazanin"/>
          <w:rtl/>
          <w:lang w:bidi="fa-IR"/>
        </w:rPr>
        <w:t>۱۸</w:t>
      </w:r>
      <w:r w:rsidRPr="00977288">
        <w:rPr>
          <w:rFonts w:cs="B Nazanin"/>
          <w:rtl/>
        </w:rPr>
        <w:t xml:space="preserve"> مرکز شبانه‌روزی شهری ـ روستایی و </w:t>
      </w:r>
      <w:r w:rsidRPr="00977288">
        <w:rPr>
          <w:rFonts w:cs="B Nazanin"/>
          <w:rtl/>
          <w:lang w:bidi="fa-IR"/>
        </w:rPr>
        <w:t>۲۰</w:t>
      </w:r>
      <w:r w:rsidRPr="00977288">
        <w:rPr>
          <w:rFonts w:cs="B Nazanin"/>
          <w:rtl/>
        </w:rPr>
        <w:t xml:space="preserve"> مرکز بیتوته فعال و آماده ارائه خدمات بودند؛ همچنین خدمات مرتبط با درمان و پانسمان هاری و سالک و واکسیناسیون استمرار یافت</w:t>
      </w:r>
      <w:r w:rsidRPr="00977288">
        <w:rPr>
          <w:rFonts w:cs="B Nazanin"/>
        </w:rPr>
        <w:t>.</w:t>
      </w:r>
    </w:p>
    <w:p w14:paraId="2062197C" w14:textId="0F25B83D" w:rsidR="0060169A" w:rsidRPr="00977288" w:rsidRDefault="0060169A" w:rsidP="0060169A">
      <w:pPr>
        <w:bidi/>
        <w:ind w:left="360"/>
        <w:jc w:val="lowKashida"/>
        <w:rPr>
          <w:rFonts w:cs="B Nazanin"/>
        </w:rPr>
      </w:pPr>
      <w:r w:rsidRPr="00977288">
        <w:rPr>
          <w:rFonts w:cs="B Nazanin"/>
          <w:rtl/>
        </w:rPr>
        <w:t>همچنین نسبت به دپوی واکسن، سرم و مواد بیولوژیک به میزان مورد نیاز و ذخیره‌سازی داروهای مورد نیاز بیماری‌های واگیر اقدام شد</w:t>
      </w:r>
      <w:r w:rsidRPr="00977288">
        <w:rPr>
          <w:rFonts w:cs="B Nazanin"/>
        </w:rPr>
        <w:t xml:space="preserve">. </w:t>
      </w:r>
      <w:r w:rsidRPr="00977288">
        <w:rPr>
          <w:rFonts w:cs="B Nazanin"/>
          <w:rtl/>
        </w:rPr>
        <w:t>برای حفظ آمادگی زنجیره سرد نیز وسایل نقلیه یخچال‌دار، آیس‌پک‌های فریز شده، امکانات زنجیره سرد و ذخایر واکسن، سرم و مواد بیولوژیک آماده و در دسترس قرار گرفت</w:t>
      </w:r>
      <w:r w:rsidRPr="00977288">
        <w:rPr>
          <w:rFonts w:cs="B Nazanin"/>
        </w:rPr>
        <w:t xml:space="preserve">. </w:t>
      </w:r>
      <w:r w:rsidRPr="00977288">
        <w:rPr>
          <w:rFonts w:cs="B Nazanin"/>
          <w:rtl/>
        </w:rPr>
        <w:t>این اقدامات با هدف جلوگیری از اختلال در خدمات بهداشتی، پیشگیری از بیماری‌های واگیر و حفظ آمادگی استان در برابر پیامدهای ثانویه بحران انجام شد</w:t>
      </w:r>
      <w:r w:rsidRPr="00977288">
        <w:rPr>
          <w:rFonts w:cs="B Nazanin"/>
        </w:rPr>
        <w:t>.</w:t>
      </w:r>
    </w:p>
    <w:p w14:paraId="3B95147E" w14:textId="77777777" w:rsidR="008A547C" w:rsidRPr="00977288" w:rsidRDefault="008A547C" w:rsidP="008A547C">
      <w:pPr>
        <w:pStyle w:val="ListParagraph"/>
        <w:numPr>
          <w:ilvl w:val="0"/>
          <w:numId w:val="1"/>
        </w:numPr>
        <w:bidi/>
        <w:jc w:val="lowKashida"/>
        <w:rPr>
          <w:rFonts w:cs="B Nazanin"/>
          <w:rtl/>
        </w:rPr>
      </w:pPr>
      <w:r w:rsidRPr="00977288">
        <w:rPr>
          <w:rFonts w:cs="B Nazanin"/>
          <w:b/>
          <w:bCs/>
          <w:rtl/>
        </w:rPr>
        <w:t>تقویت تعلق سازمانی از طریق مدیریت منابع و پرداخت مطالبات کارکنان</w:t>
      </w:r>
    </w:p>
    <w:p w14:paraId="0562D514" w14:textId="36AA03E6" w:rsidR="008A547C" w:rsidRPr="00977288" w:rsidRDefault="008A547C" w:rsidP="008A547C">
      <w:pPr>
        <w:bidi/>
        <w:ind w:left="360"/>
        <w:jc w:val="lowKashida"/>
        <w:rPr>
          <w:rFonts w:cs="B Nazanin"/>
        </w:rPr>
      </w:pPr>
      <w:r w:rsidRPr="00977288">
        <w:rPr>
          <w:rFonts w:cs="B Nazanin"/>
          <w:rtl/>
        </w:rPr>
        <w:t xml:space="preserve"> یکی از عوامل مؤثر در حفظ انگیزه و حضور کارکنان در شرایط بحران، توجه همزمان به مسائل معیشتی و حرفه‌ای آنان بود</w:t>
      </w:r>
      <w:r w:rsidRPr="00977288">
        <w:rPr>
          <w:rFonts w:cs="B Nazanin"/>
        </w:rPr>
        <w:t xml:space="preserve">. </w:t>
      </w:r>
      <w:r w:rsidRPr="00977288">
        <w:rPr>
          <w:rFonts w:cs="B Nazanin"/>
          <w:rtl/>
        </w:rPr>
        <w:t xml:space="preserve">دانشگاه در همین راستا، با پیگیری و پرداخت کارانه و تعرفه‌های کارکنان، توانست مدت زمان معوقات را از حدود </w:t>
      </w:r>
      <w:r w:rsidRPr="00977288">
        <w:rPr>
          <w:rFonts w:cs="B Nazanin"/>
          <w:rtl/>
          <w:lang w:bidi="fa-IR"/>
        </w:rPr>
        <w:t>۱۳</w:t>
      </w:r>
      <w:r w:rsidRPr="00977288">
        <w:rPr>
          <w:rFonts w:cs="B Nazanin"/>
          <w:rtl/>
        </w:rPr>
        <w:t xml:space="preserve"> ماه به حدود </w:t>
      </w:r>
      <w:r w:rsidRPr="00977288">
        <w:rPr>
          <w:rFonts w:cs="B Nazanin"/>
          <w:rtl/>
          <w:lang w:bidi="fa-IR"/>
        </w:rPr>
        <w:t>۶</w:t>
      </w:r>
      <w:r w:rsidRPr="00977288">
        <w:rPr>
          <w:rFonts w:cs="B Nazanin"/>
          <w:rtl/>
        </w:rPr>
        <w:t xml:space="preserve"> تا </w:t>
      </w:r>
      <w:r w:rsidRPr="00977288">
        <w:rPr>
          <w:rFonts w:cs="B Nazanin"/>
          <w:rtl/>
          <w:lang w:bidi="fa-IR"/>
        </w:rPr>
        <w:t>۷</w:t>
      </w:r>
      <w:r w:rsidRPr="00977288">
        <w:rPr>
          <w:rFonts w:cs="B Nazanin"/>
          <w:rtl/>
        </w:rPr>
        <w:t xml:space="preserve"> ماه کاهش دهد</w:t>
      </w:r>
      <w:r w:rsidRPr="00977288">
        <w:rPr>
          <w:rFonts w:cs="B Nazanin"/>
        </w:rPr>
        <w:t xml:space="preserve">. </w:t>
      </w:r>
      <w:r w:rsidRPr="00977288">
        <w:rPr>
          <w:rFonts w:cs="B Nazanin"/>
          <w:rtl/>
        </w:rPr>
        <w:t>اگرچه استمرار پیگیری برای کاهش کامل معوقات ضروری است، اما کاهش قابل توجه فاصله پرداخت‌ها، در شرایط جنگی، پیام مهمی برای کارکنان داشت</w:t>
      </w:r>
      <w:r w:rsidRPr="00977288">
        <w:rPr>
          <w:rFonts w:cs="B Nazanin"/>
        </w:rPr>
        <w:t xml:space="preserve">: </w:t>
      </w:r>
      <w:r w:rsidRPr="00977288">
        <w:rPr>
          <w:rFonts w:cs="B Nazanin"/>
          <w:rtl/>
        </w:rPr>
        <w:t xml:space="preserve">سازمان در شرایط سخت نیز کارکنان خود را فراموش </w:t>
      </w:r>
      <w:r w:rsidRPr="00977288">
        <w:rPr>
          <w:rFonts w:cs="B Nazanin"/>
          <w:rtl/>
        </w:rPr>
        <w:lastRenderedPageBreak/>
        <w:t>نمی‌کند</w:t>
      </w:r>
      <w:r w:rsidRPr="00977288">
        <w:rPr>
          <w:rFonts w:cs="B Nazanin"/>
        </w:rPr>
        <w:t xml:space="preserve">. </w:t>
      </w:r>
      <w:r w:rsidRPr="00977288">
        <w:rPr>
          <w:rFonts w:cs="B Nazanin"/>
          <w:rtl/>
        </w:rPr>
        <w:t>این رویکرد در افزایش انگیزه، اعتماد متقابل، احساس تعلق سازمانی و همراهی کارکنان با برنامه‌های دانشگاه نقش مؤثری داشت</w:t>
      </w:r>
      <w:r w:rsidRPr="00977288">
        <w:rPr>
          <w:rFonts w:cs="B Nazanin" w:hint="cs"/>
          <w:rtl/>
        </w:rPr>
        <w:t>.</w:t>
      </w:r>
    </w:p>
    <w:p w14:paraId="69BD5712" w14:textId="1A673B83" w:rsidR="0060169A" w:rsidRPr="00977288" w:rsidRDefault="0060169A" w:rsidP="008A547C">
      <w:pPr>
        <w:pStyle w:val="ListParagraph"/>
        <w:numPr>
          <w:ilvl w:val="0"/>
          <w:numId w:val="1"/>
        </w:numPr>
        <w:bidi/>
        <w:jc w:val="lowKashida"/>
        <w:rPr>
          <w:rFonts w:cs="B Nazanin"/>
        </w:rPr>
      </w:pPr>
      <w:r w:rsidRPr="00977288">
        <w:rPr>
          <w:rFonts w:cs="B Nazanin"/>
          <w:b/>
          <w:bCs/>
          <w:rtl/>
        </w:rPr>
        <w:t>اقدامات پدافند غیرعامل، آمادگی تخصصی و افزایش تاب‌آوری مراکز درمانی</w:t>
      </w:r>
    </w:p>
    <w:p w14:paraId="204A7320" w14:textId="632F4AE5" w:rsidR="0060169A" w:rsidRPr="00977288" w:rsidRDefault="0060169A" w:rsidP="0060169A">
      <w:pPr>
        <w:bidi/>
        <w:ind w:left="360"/>
        <w:jc w:val="lowKashida"/>
        <w:rPr>
          <w:rFonts w:cs="B Nazanin"/>
          <w:rtl/>
        </w:rPr>
      </w:pPr>
      <w:r w:rsidRPr="00977288">
        <w:rPr>
          <w:rFonts w:cs="B Nazanin"/>
          <w:rtl/>
        </w:rPr>
        <w:t xml:space="preserve"> در حوزه پدافند غیرعامل نیز مجموعه‌ای از اقدامات با هدف افزایش آمادگی مراکز درمانی، کاهش آسیب‌پذیری و حفظ استمرار خدمات حیاتی انجام شد</w:t>
      </w:r>
      <w:r w:rsidRPr="00977288">
        <w:rPr>
          <w:rFonts w:cs="B Nazanin"/>
        </w:rPr>
        <w:t xml:space="preserve">. </w:t>
      </w:r>
      <w:r w:rsidRPr="00977288">
        <w:rPr>
          <w:rFonts w:cs="B Nazanin"/>
          <w:rtl/>
        </w:rPr>
        <w:t>در همین راستا، پروتکل‌های مدیریت درمان حوادث مواجهه با عوامل شیمیایی، راهنمای تشخیص و مراقبت در مقابله با مواد شیمیایی در شرایط اضطراری، راهنمای آمادگی و مدیریت شرایط بحران، دستورالعمل‌های سلامت محیط و کار و دستورالعمل عملیاتی جست‌وجو، نجات، امدادرسانی و بهداشت و درمان کشور ابلاغ و در اختیار واحدهای ذی‌ربط قرار گرفت</w:t>
      </w:r>
      <w:r w:rsidRPr="00977288">
        <w:rPr>
          <w:rFonts w:cs="B Nazanin"/>
        </w:rPr>
        <w:t xml:space="preserve">. </w:t>
      </w:r>
      <w:r w:rsidRPr="00977288">
        <w:rPr>
          <w:rFonts w:cs="B Nazanin"/>
          <w:rtl/>
        </w:rPr>
        <w:t>همچنین اقدامات زیر انجام شد</w:t>
      </w:r>
      <w:r w:rsidRPr="00977288">
        <w:rPr>
          <w:rFonts w:cs="B Nazanin" w:hint="cs"/>
          <w:rtl/>
        </w:rPr>
        <w:t>:</w:t>
      </w:r>
    </w:p>
    <w:p w14:paraId="075FF717" w14:textId="77777777" w:rsidR="0060169A" w:rsidRPr="00977288" w:rsidRDefault="0060169A" w:rsidP="008A547C">
      <w:pPr>
        <w:pStyle w:val="ListParagraph"/>
        <w:numPr>
          <w:ilvl w:val="0"/>
          <w:numId w:val="4"/>
        </w:numPr>
        <w:bidi/>
        <w:jc w:val="lowKashida"/>
        <w:rPr>
          <w:rFonts w:cs="B Nazanin"/>
          <w:rtl/>
        </w:rPr>
      </w:pPr>
      <w:r w:rsidRPr="00977288">
        <w:rPr>
          <w:rFonts w:cs="B Nazanin"/>
          <w:rtl/>
        </w:rPr>
        <w:t>بررسی و تقویت آمادگی مراکز درمانی در شرایط اضطراری</w:t>
      </w:r>
    </w:p>
    <w:p w14:paraId="40D7AD16" w14:textId="029EA11B" w:rsidR="0060169A" w:rsidRPr="00977288" w:rsidRDefault="0060169A" w:rsidP="008A547C">
      <w:pPr>
        <w:pStyle w:val="ListParagraph"/>
        <w:numPr>
          <w:ilvl w:val="0"/>
          <w:numId w:val="4"/>
        </w:numPr>
        <w:bidi/>
        <w:jc w:val="lowKashida"/>
        <w:rPr>
          <w:rFonts w:cs="B Nazanin"/>
          <w:rtl/>
        </w:rPr>
      </w:pPr>
      <w:r w:rsidRPr="00977288">
        <w:rPr>
          <w:rFonts w:cs="B Nazanin"/>
          <w:rtl/>
        </w:rPr>
        <w:t xml:space="preserve">پیش‌بینی فضاهای جایگزین برای ارائه خدمات راه‌اندازی و تجهیز سنگر درمانی </w:t>
      </w:r>
    </w:p>
    <w:p w14:paraId="0E5E2E9F" w14:textId="77777777" w:rsidR="0060169A" w:rsidRPr="00977288" w:rsidRDefault="0060169A" w:rsidP="008A547C">
      <w:pPr>
        <w:pStyle w:val="ListParagraph"/>
        <w:numPr>
          <w:ilvl w:val="0"/>
          <w:numId w:val="4"/>
        </w:numPr>
        <w:bidi/>
        <w:jc w:val="lowKashida"/>
        <w:rPr>
          <w:rFonts w:cs="B Nazanin"/>
          <w:rtl/>
        </w:rPr>
      </w:pPr>
      <w:r w:rsidRPr="00977288">
        <w:rPr>
          <w:rFonts w:cs="B Nazanin"/>
          <w:rtl/>
        </w:rPr>
        <w:t>آماده‌باش بیمارستان صحرایی در صورت آسیب به مراکز اصلی</w:t>
      </w:r>
    </w:p>
    <w:p w14:paraId="05641DCD" w14:textId="1060B2CE" w:rsidR="0060169A" w:rsidRPr="00977288" w:rsidRDefault="0060169A" w:rsidP="008A547C">
      <w:pPr>
        <w:pStyle w:val="ListParagraph"/>
        <w:numPr>
          <w:ilvl w:val="0"/>
          <w:numId w:val="4"/>
        </w:numPr>
        <w:bidi/>
        <w:jc w:val="lowKashida"/>
        <w:rPr>
          <w:rFonts w:cs="B Nazanin"/>
          <w:rtl/>
        </w:rPr>
      </w:pPr>
      <w:r w:rsidRPr="00977288">
        <w:rPr>
          <w:rFonts w:cs="B Nazanin"/>
          <w:rtl/>
        </w:rPr>
        <w:t>تعیین بیمارستان‌های خط اول، پشتیبان و خط دوم افزایش ظرفیت تخت‌های</w:t>
      </w:r>
      <w:r w:rsidRPr="00977288">
        <w:rPr>
          <w:rFonts w:cs="B Nazanin" w:hint="cs"/>
          <w:rtl/>
        </w:rPr>
        <w:t xml:space="preserve"> </w:t>
      </w:r>
      <w:r w:rsidRPr="00977288">
        <w:rPr>
          <w:rFonts w:cs="B Nazanin"/>
        </w:rPr>
        <w:t>ICU</w:t>
      </w:r>
    </w:p>
    <w:p w14:paraId="7D643084" w14:textId="77777777" w:rsidR="008A547C" w:rsidRPr="00977288" w:rsidRDefault="0060169A" w:rsidP="008A547C">
      <w:pPr>
        <w:pStyle w:val="ListParagraph"/>
        <w:numPr>
          <w:ilvl w:val="0"/>
          <w:numId w:val="4"/>
        </w:numPr>
        <w:bidi/>
        <w:jc w:val="lowKashida"/>
        <w:rPr>
          <w:rFonts w:cs="B Nazanin"/>
          <w:rtl/>
        </w:rPr>
      </w:pPr>
      <w:r w:rsidRPr="00977288">
        <w:rPr>
          <w:rFonts w:cs="B Nazanin"/>
          <w:rtl/>
        </w:rPr>
        <w:t>ارتقای تجهیزات و ظرفیت بیمارستان‌های منتخب تشکیل تیم‌های واکنش سریع تخصصی</w:t>
      </w:r>
    </w:p>
    <w:p w14:paraId="0D2CFAA5" w14:textId="59978AD1" w:rsidR="008A547C" w:rsidRPr="00977288" w:rsidRDefault="0060169A" w:rsidP="008A547C">
      <w:pPr>
        <w:pStyle w:val="ListParagraph"/>
        <w:numPr>
          <w:ilvl w:val="0"/>
          <w:numId w:val="4"/>
        </w:numPr>
        <w:bidi/>
        <w:jc w:val="lowKashida"/>
        <w:rPr>
          <w:rFonts w:cs="B Nazanin"/>
          <w:rtl/>
        </w:rPr>
      </w:pPr>
      <w:r w:rsidRPr="00977288">
        <w:rPr>
          <w:rFonts w:cs="B Nazanin"/>
          <w:rtl/>
        </w:rPr>
        <w:t xml:space="preserve">مدیریت تخصصی اعزام مصدومان </w:t>
      </w:r>
    </w:p>
    <w:p w14:paraId="1B35817B" w14:textId="77777777" w:rsidR="008A547C" w:rsidRPr="00977288" w:rsidRDefault="0060169A" w:rsidP="008A547C">
      <w:pPr>
        <w:pStyle w:val="ListParagraph"/>
        <w:numPr>
          <w:ilvl w:val="0"/>
          <w:numId w:val="4"/>
        </w:numPr>
        <w:bidi/>
        <w:jc w:val="lowKashida"/>
        <w:rPr>
          <w:rFonts w:cs="B Nazanin"/>
          <w:rtl/>
        </w:rPr>
      </w:pPr>
      <w:r w:rsidRPr="00977288">
        <w:rPr>
          <w:rFonts w:cs="B Nazanin"/>
          <w:rtl/>
        </w:rPr>
        <w:t xml:space="preserve">حفظ ظرفیت‌های لجستیکی و پشتیبانی مراکز درمانی ساماندهی نیروهای داوطلب </w:t>
      </w:r>
    </w:p>
    <w:p w14:paraId="34930CB1" w14:textId="77777777" w:rsidR="008A547C" w:rsidRPr="00977288" w:rsidRDefault="0060169A" w:rsidP="008A547C">
      <w:pPr>
        <w:pStyle w:val="ListParagraph"/>
        <w:numPr>
          <w:ilvl w:val="0"/>
          <w:numId w:val="4"/>
        </w:numPr>
        <w:bidi/>
        <w:jc w:val="lowKashida"/>
        <w:rPr>
          <w:rFonts w:cs="B Nazanin"/>
          <w:rtl/>
        </w:rPr>
      </w:pPr>
      <w:r w:rsidRPr="00977288">
        <w:rPr>
          <w:rFonts w:cs="B Nazanin"/>
          <w:rtl/>
        </w:rPr>
        <w:t>فعال‌سازی شبانه‌روزی</w:t>
      </w:r>
      <w:r w:rsidRPr="00977288">
        <w:rPr>
          <w:rFonts w:cs="B Nazanin"/>
        </w:rPr>
        <w:t xml:space="preserve"> EOC </w:t>
      </w:r>
      <w:r w:rsidRPr="00977288">
        <w:rPr>
          <w:rFonts w:cs="B Nazanin"/>
          <w:rtl/>
        </w:rPr>
        <w:t xml:space="preserve">دانشگاه </w:t>
      </w:r>
    </w:p>
    <w:p w14:paraId="1A4CD5A2" w14:textId="77777777" w:rsidR="008A547C" w:rsidRPr="00977288" w:rsidRDefault="0060169A" w:rsidP="008A547C">
      <w:pPr>
        <w:pStyle w:val="ListParagraph"/>
        <w:numPr>
          <w:ilvl w:val="0"/>
          <w:numId w:val="4"/>
        </w:numPr>
        <w:bidi/>
        <w:jc w:val="lowKashida"/>
        <w:rPr>
          <w:rFonts w:cs="B Nazanin"/>
          <w:rtl/>
        </w:rPr>
      </w:pPr>
      <w:r w:rsidRPr="00977288">
        <w:rPr>
          <w:rFonts w:cs="B Nazanin"/>
          <w:rtl/>
        </w:rPr>
        <w:t>هماهنگی مستمر با</w:t>
      </w:r>
      <w:r w:rsidRPr="00977288">
        <w:rPr>
          <w:rFonts w:cs="B Nazanin"/>
        </w:rPr>
        <w:t xml:space="preserve"> EOC </w:t>
      </w:r>
      <w:r w:rsidRPr="00977288">
        <w:rPr>
          <w:rFonts w:cs="B Nazanin"/>
          <w:rtl/>
        </w:rPr>
        <w:t xml:space="preserve">وزارت بهداشت </w:t>
      </w:r>
    </w:p>
    <w:p w14:paraId="43154AB3" w14:textId="77777777" w:rsidR="008A547C" w:rsidRPr="00977288" w:rsidRDefault="0060169A" w:rsidP="008A547C">
      <w:pPr>
        <w:pStyle w:val="ListParagraph"/>
        <w:numPr>
          <w:ilvl w:val="0"/>
          <w:numId w:val="4"/>
        </w:numPr>
        <w:bidi/>
        <w:jc w:val="lowKashida"/>
        <w:rPr>
          <w:rFonts w:cs="B Nazanin"/>
          <w:rtl/>
        </w:rPr>
      </w:pPr>
      <w:r w:rsidRPr="00977288">
        <w:rPr>
          <w:rFonts w:cs="B Nazanin"/>
          <w:rtl/>
        </w:rPr>
        <w:t>هماهنگی با مدیریت بحران استانداری</w:t>
      </w:r>
    </w:p>
    <w:p w14:paraId="75AC69FD" w14:textId="023D33B8" w:rsidR="008A547C" w:rsidRPr="00977288" w:rsidRDefault="0060169A" w:rsidP="008A547C">
      <w:pPr>
        <w:pStyle w:val="ListParagraph"/>
        <w:numPr>
          <w:ilvl w:val="0"/>
          <w:numId w:val="4"/>
        </w:numPr>
        <w:bidi/>
        <w:jc w:val="lowKashida"/>
        <w:rPr>
          <w:rFonts w:cs="B Nazanin"/>
          <w:rtl/>
        </w:rPr>
      </w:pPr>
      <w:r w:rsidRPr="00977288">
        <w:rPr>
          <w:rFonts w:cs="B Nazanin"/>
          <w:rtl/>
        </w:rPr>
        <w:t>آمادگی تیم فناوری اطلاعات</w:t>
      </w:r>
    </w:p>
    <w:p w14:paraId="108019AA" w14:textId="0211A9F8" w:rsidR="008A547C" w:rsidRPr="00977288" w:rsidRDefault="0060169A" w:rsidP="008A547C">
      <w:pPr>
        <w:pStyle w:val="ListParagraph"/>
        <w:numPr>
          <w:ilvl w:val="0"/>
          <w:numId w:val="4"/>
        </w:numPr>
        <w:bidi/>
        <w:jc w:val="lowKashida"/>
        <w:rPr>
          <w:rFonts w:cs="B Nazanin"/>
          <w:rtl/>
        </w:rPr>
      </w:pPr>
      <w:r w:rsidRPr="00977288">
        <w:rPr>
          <w:rFonts w:cs="B Nazanin"/>
          <w:rtl/>
        </w:rPr>
        <w:t>استمرار فعالیت داروخانه‌ها، شرکت‌های پخش دارو و تجهیزات پزشکی</w:t>
      </w:r>
    </w:p>
    <w:p w14:paraId="519C3E9B" w14:textId="47E4E913" w:rsidR="008A547C" w:rsidRPr="00977288" w:rsidRDefault="0060169A" w:rsidP="008A547C">
      <w:pPr>
        <w:pStyle w:val="ListParagraph"/>
        <w:numPr>
          <w:ilvl w:val="0"/>
          <w:numId w:val="4"/>
        </w:numPr>
        <w:bidi/>
        <w:jc w:val="lowKashida"/>
        <w:rPr>
          <w:rFonts w:cs="B Nazanin"/>
          <w:rtl/>
        </w:rPr>
      </w:pPr>
      <w:r w:rsidRPr="00977288">
        <w:rPr>
          <w:rFonts w:cs="B Nazanin"/>
          <w:rtl/>
        </w:rPr>
        <w:t>تأمین و دپوی دارو، تجهیزات، واکسن، سرم و مواد بیولوژیک</w:t>
      </w:r>
    </w:p>
    <w:p w14:paraId="0164B7CF" w14:textId="71B184D7" w:rsidR="008A547C" w:rsidRPr="00977288" w:rsidRDefault="0060169A" w:rsidP="008A547C">
      <w:pPr>
        <w:pStyle w:val="ListParagraph"/>
        <w:numPr>
          <w:ilvl w:val="0"/>
          <w:numId w:val="4"/>
        </w:numPr>
        <w:bidi/>
        <w:jc w:val="lowKashida"/>
        <w:rPr>
          <w:rFonts w:cs="B Nazanin"/>
          <w:rtl/>
        </w:rPr>
      </w:pPr>
      <w:r w:rsidRPr="00977288">
        <w:rPr>
          <w:rFonts w:cs="B Nazanin"/>
          <w:rtl/>
        </w:rPr>
        <w:t>آمادگی زنجیره سرد و ناوگان حمل اقلام حساس تأمین و مدیریت فرآورده‌های خونی</w:t>
      </w:r>
    </w:p>
    <w:p w14:paraId="73144AB1" w14:textId="5F8D1A21" w:rsidR="008A547C" w:rsidRPr="00977288" w:rsidRDefault="0060169A" w:rsidP="008A547C">
      <w:pPr>
        <w:bidi/>
        <w:ind w:left="360"/>
        <w:jc w:val="lowKashida"/>
        <w:rPr>
          <w:rFonts w:cs="B Nazanin"/>
          <w:rtl/>
        </w:rPr>
      </w:pPr>
      <w:r w:rsidRPr="00977288">
        <w:rPr>
          <w:rFonts w:cs="B Nazanin"/>
          <w:rtl/>
        </w:rPr>
        <w:t xml:space="preserve"> استمرار خدمات مراکز بهداشتی و شبانه‌روزی مجموع این اقدامات موجب شد پدافند غیرعامل از یک مفهوم صرفاً برنامه‌ای، به یک ساختار عملیاتی و چندلایه برای استمرار خدمات درمانی، بهداشتی و پشتیبانی و افزایش تاب‌آوری نظام سلامت تبدیل شود</w:t>
      </w:r>
      <w:r w:rsidR="008A547C" w:rsidRPr="00977288">
        <w:rPr>
          <w:rFonts w:cs="B Nazanin" w:hint="cs"/>
          <w:rtl/>
        </w:rPr>
        <w:t>.</w:t>
      </w:r>
    </w:p>
    <w:p w14:paraId="2E8CD649" w14:textId="77777777" w:rsidR="008A547C" w:rsidRPr="00977288" w:rsidRDefault="0060169A" w:rsidP="008A547C">
      <w:pPr>
        <w:bidi/>
        <w:ind w:left="360"/>
        <w:jc w:val="lowKashida"/>
        <w:rPr>
          <w:rFonts w:cs="B Nazanin"/>
          <w:rtl/>
        </w:rPr>
      </w:pPr>
      <w:r w:rsidRPr="00977288">
        <w:rPr>
          <w:rFonts w:cs="B Nazanin"/>
          <w:rtl/>
        </w:rPr>
        <w:t>مهم‌ترین دستاورد: تاب‌آوری نظام سلامت استان برآیند مجموعه اقدامات انجام‌شده را می‌توان در یک جمله خلاصه کرد</w:t>
      </w:r>
      <w:r w:rsidRPr="00977288">
        <w:rPr>
          <w:rFonts w:cs="B Nazanin"/>
        </w:rPr>
        <w:t xml:space="preserve">: </w:t>
      </w:r>
    </w:p>
    <w:p w14:paraId="195051FB" w14:textId="33646BEB" w:rsidR="0060169A" w:rsidRPr="00977288" w:rsidRDefault="0060169A" w:rsidP="008A547C">
      <w:pPr>
        <w:bidi/>
        <w:ind w:left="360"/>
        <w:jc w:val="lowKashida"/>
        <w:rPr>
          <w:rFonts w:cs="B Nazanin"/>
        </w:rPr>
      </w:pPr>
      <w:r w:rsidRPr="00977288">
        <w:rPr>
          <w:rFonts w:cs="B Nazanin"/>
          <w:b/>
          <w:bCs/>
          <w:rtl/>
        </w:rPr>
        <w:t xml:space="preserve">دانشگاه علوم پزشکی لرستان در شرایط جنگی توانست ضمن حفظ پایداری نیروی انسانی و تداوم ارائه خدمات درمانی و بهداشتی، ظرفیت درمانی و پشتیبانی خود را حفظ کرده و حتی در مقاطعی پذیرای بیماران ارجاعی از </w:t>
      </w:r>
      <w:r w:rsidRPr="00977288">
        <w:rPr>
          <w:rFonts w:cs="B Nazanin"/>
          <w:b/>
          <w:bCs/>
          <w:rtl/>
        </w:rPr>
        <w:lastRenderedPageBreak/>
        <w:t>سایر مناطق کشور باشد</w:t>
      </w:r>
      <w:r w:rsidRPr="00977288">
        <w:rPr>
          <w:rFonts w:cs="B Nazanin"/>
          <w:b/>
          <w:bCs/>
        </w:rPr>
        <w:t>.</w:t>
      </w:r>
      <w:r w:rsidRPr="00977288">
        <w:rPr>
          <w:rFonts w:cs="B Nazanin"/>
        </w:rPr>
        <w:t xml:space="preserve"> </w:t>
      </w:r>
      <w:r w:rsidRPr="00977288">
        <w:rPr>
          <w:rFonts w:cs="B Nazanin"/>
          <w:rtl/>
        </w:rPr>
        <w:t>این در حالی بود که بخشی از مراکز درمانی استان با آسیب یا شرایط اضطراری مواجه شدند و دانشگاه ناگزیر به اجرای برنامه‌های تخلیه، ایجاد فضاهای جایگزین، سطح‌بندی بیمارستان‌ها، افزایش ظرفیت، تشکیل تیم‌های واکنش سریع و فعال‌سازی ظرفیت‌های پشتیبان شد</w:t>
      </w:r>
      <w:r w:rsidRPr="00977288">
        <w:rPr>
          <w:rFonts w:cs="B Nazanin"/>
        </w:rPr>
        <w:t xml:space="preserve">. </w:t>
      </w:r>
      <w:r w:rsidRPr="00977288">
        <w:rPr>
          <w:rFonts w:cs="B Nazanin"/>
          <w:rtl/>
        </w:rPr>
        <w:t>در کنار ظرفیت‌های درمانی، زنجیره تأمین دارو، تجهیزات پزشکی، فرآورده‌های خونی و اقلام بهداشتی نیز با ایجاد ذخایر و هماهنگی بین‌بخشی، در وضعیت آماده‌باش قرار گرفت</w:t>
      </w:r>
      <w:r w:rsidRPr="00977288">
        <w:rPr>
          <w:rFonts w:cs="B Nazanin"/>
        </w:rPr>
        <w:t xml:space="preserve">. </w:t>
      </w:r>
      <w:r w:rsidRPr="00977288">
        <w:rPr>
          <w:rFonts w:cs="B Nazanin"/>
          <w:rtl/>
        </w:rPr>
        <w:t>این تجربه نشان داد که حتی در شرایطی که یک استان با تهدیدات و حملات مواجه است، می‌توان با اتکا به نیروی انسانی متعهد، فرماندهی منسجم، مدیریت منابع، زنجیره تأمین پایدار، برنامه‌ریزی پدافندی، سازماندهی بیمارستان‌ها و آمادگی تیم‌های تخصصی، تاب‌آوری نظام سلامت را حفظ کرد</w:t>
      </w:r>
      <w:r w:rsidRPr="00977288">
        <w:rPr>
          <w:rFonts w:cs="B Nazanin"/>
        </w:rPr>
        <w:t>.</w:t>
      </w:r>
    </w:p>
    <w:p w14:paraId="0395B062" w14:textId="57275150" w:rsidR="00DA13E6" w:rsidRPr="00977288" w:rsidRDefault="00DA13E6" w:rsidP="00DA13E6">
      <w:pPr>
        <w:bidi/>
        <w:ind w:left="360"/>
        <w:jc w:val="lowKashida"/>
        <w:rPr>
          <w:rFonts w:cs="B Nazanin"/>
          <w:rtl/>
        </w:rPr>
      </w:pPr>
    </w:p>
    <w:p w14:paraId="0133F0FE" w14:textId="77777777" w:rsidR="00360EB8" w:rsidRPr="00977288" w:rsidRDefault="00DA13E6" w:rsidP="00360EB8">
      <w:pPr>
        <w:bidi/>
        <w:ind w:left="360"/>
        <w:jc w:val="lowKashida"/>
        <w:rPr>
          <w:rFonts w:cs="B Nazanin"/>
          <w:rtl/>
        </w:rPr>
      </w:pPr>
      <w:r w:rsidRPr="00977288">
        <w:rPr>
          <w:rFonts w:cs="B Nazanin"/>
          <w:b/>
          <w:bCs/>
          <w:rtl/>
        </w:rPr>
        <w:t>جمع‌بندی</w:t>
      </w:r>
      <w:r w:rsidRPr="00977288">
        <w:rPr>
          <w:rFonts w:cs="B Nazanin"/>
          <w:rtl/>
        </w:rPr>
        <w:t xml:space="preserve"> </w:t>
      </w:r>
    </w:p>
    <w:p w14:paraId="5F8F5DE7" w14:textId="77777777" w:rsidR="00360EB8" w:rsidRPr="00977288" w:rsidRDefault="00DA13E6" w:rsidP="00360EB8">
      <w:pPr>
        <w:bidi/>
        <w:ind w:left="360"/>
        <w:jc w:val="lowKashida"/>
        <w:rPr>
          <w:rFonts w:cs="B Nazanin"/>
          <w:rtl/>
        </w:rPr>
      </w:pPr>
      <w:r w:rsidRPr="00977288">
        <w:rPr>
          <w:rFonts w:cs="B Nazanin"/>
          <w:rtl/>
        </w:rPr>
        <w:t xml:space="preserve">تجربه دانشگاه علوم پزشکی لرستان در شرایط جنگی را می‌توان نمونه‌ای از </w:t>
      </w:r>
      <w:r w:rsidRPr="00977288">
        <w:rPr>
          <w:rFonts w:cs="B Nazanin"/>
          <w:b/>
          <w:bCs/>
          <w:rtl/>
        </w:rPr>
        <w:t>«تاب‌آوری مبتنی بر نیروی انسانی و مدیریت هوشمند بحران»</w:t>
      </w:r>
      <w:r w:rsidRPr="00977288">
        <w:rPr>
          <w:rFonts w:cs="B Nazanin"/>
          <w:rtl/>
        </w:rPr>
        <w:t xml:space="preserve"> دانست</w:t>
      </w:r>
      <w:r w:rsidRPr="00977288">
        <w:rPr>
          <w:rFonts w:cs="B Nazanin"/>
        </w:rPr>
        <w:t xml:space="preserve">. </w:t>
      </w:r>
    </w:p>
    <w:p w14:paraId="4E390B60" w14:textId="77777777" w:rsidR="00360EB8" w:rsidRPr="00977288" w:rsidRDefault="00DA13E6" w:rsidP="00360EB8">
      <w:pPr>
        <w:bidi/>
        <w:ind w:left="360"/>
        <w:jc w:val="lowKashida"/>
        <w:rPr>
          <w:rFonts w:cs="B Nazanin"/>
          <w:rtl/>
        </w:rPr>
      </w:pPr>
      <w:r w:rsidRPr="00977288">
        <w:rPr>
          <w:rFonts w:cs="B Nazanin"/>
          <w:rtl/>
        </w:rPr>
        <w:t>مهم‌ترین عوامل موفقیت عبارت بودند از</w:t>
      </w:r>
      <w:r w:rsidRPr="00977288">
        <w:rPr>
          <w:rFonts w:cs="B Nazanin"/>
        </w:rPr>
        <w:t xml:space="preserve">: </w:t>
      </w:r>
    </w:p>
    <w:p w14:paraId="18622429" w14:textId="3E2FD4B2" w:rsidR="00360EB8" w:rsidRPr="00977288" w:rsidRDefault="00F0256C" w:rsidP="00F0256C">
      <w:pPr>
        <w:bidi/>
        <w:ind w:left="360"/>
        <w:jc w:val="lowKashida"/>
        <w:rPr>
          <w:rFonts w:cs="B Nazanin"/>
        </w:rPr>
      </w:pPr>
      <w:r w:rsidRPr="00977288">
        <w:rPr>
          <w:rFonts w:cs="B Nazanin"/>
          <w:rtl/>
        </w:rPr>
        <w:t xml:space="preserve">حضور و همراهی کارکنان </w:t>
      </w:r>
      <w:r w:rsidRPr="00977288">
        <w:rPr>
          <w:rFonts w:ascii="Arial" w:hAnsi="Arial" w:cs="Arial" w:hint="cs"/>
          <w:rtl/>
        </w:rPr>
        <w:t>→</w:t>
      </w:r>
      <w:r w:rsidRPr="00977288">
        <w:rPr>
          <w:rFonts w:cs="B Nazanin"/>
          <w:rtl/>
        </w:rPr>
        <w:t xml:space="preserve"> </w:t>
      </w:r>
      <w:r w:rsidRPr="00977288">
        <w:rPr>
          <w:rFonts w:cs="B Nazanin" w:hint="cs"/>
          <w:rtl/>
        </w:rPr>
        <w:t>آمادگی</w:t>
      </w:r>
      <w:r w:rsidRPr="00977288">
        <w:rPr>
          <w:rFonts w:cs="B Nazanin"/>
          <w:rtl/>
        </w:rPr>
        <w:t xml:space="preserve"> </w:t>
      </w:r>
      <w:r w:rsidRPr="00977288">
        <w:rPr>
          <w:rFonts w:cs="B Nazanin" w:hint="cs"/>
          <w:rtl/>
        </w:rPr>
        <w:t>داوطلبانه</w:t>
      </w:r>
      <w:r w:rsidRPr="00977288">
        <w:rPr>
          <w:rFonts w:cs="B Nazanin"/>
          <w:rtl/>
        </w:rPr>
        <w:t xml:space="preserve"> </w:t>
      </w:r>
      <w:r w:rsidRPr="00977288">
        <w:rPr>
          <w:rFonts w:cs="B Nazanin" w:hint="cs"/>
          <w:rtl/>
        </w:rPr>
        <w:t>نیروها</w:t>
      </w:r>
      <w:r w:rsidRPr="00977288">
        <w:rPr>
          <w:rFonts w:cs="B Nazanin"/>
          <w:rtl/>
        </w:rPr>
        <w:t xml:space="preserve"> </w:t>
      </w:r>
      <w:r w:rsidRPr="00977288">
        <w:rPr>
          <w:rFonts w:ascii="Arial" w:hAnsi="Arial" w:cs="Arial" w:hint="cs"/>
          <w:rtl/>
        </w:rPr>
        <w:t>→</w:t>
      </w:r>
      <w:r w:rsidRPr="00977288">
        <w:rPr>
          <w:rFonts w:cs="B Nazanin"/>
          <w:rtl/>
        </w:rPr>
        <w:t xml:space="preserve"> </w:t>
      </w:r>
      <w:r w:rsidRPr="00977288">
        <w:rPr>
          <w:rFonts w:cs="B Nazanin" w:hint="cs"/>
          <w:rtl/>
        </w:rPr>
        <w:t>حفظ</w:t>
      </w:r>
      <w:r w:rsidRPr="00977288">
        <w:rPr>
          <w:rFonts w:cs="B Nazanin"/>
          <w:rtl/>
        </w:rPr>
        <w:t xml:space="preserve"> </w:t>
      </w:r>
      <w:r w:rsidRPr="00977288">
        <w:rPr>
          <w:rFonts w:cs="B Nazanin" w:hint="cs"/>
          <w:rtl/>
        </w:rPr>
        <w:t>ظرفیت</w:t>
      </w:r>
      <w:r w:rsidRPr="00977288">
        <w:rPr>
          <w:rFonts w:cs="B Nazanin"/>
          <w:rtl/>
        </w:rPr>
        <w:t xml:space="preserve"> </w:t>
      </w:r>
      <w:r w:rsidRPr="00977288">
        <w:rPr>
          <w:rFonts w:cs="B Nazanin" w:hint="cs"/>
          <w:rtl/>
        </w:rPr>
        <w:t>بیمارستانی</w:t>
      </w:r>
      <w:r w:rsidRPr="00977288">
        <w:rPr>
          <w:rFonts w:cs="B Nazanin"/>
          <w:rtl/>
        </w:rPr>
        <w:t xml:space="preserve"> </w:t>
      </w:r>
      <w:r w:rsidRPr="00977288">
        <w:rPr>
          <w:rFonts w:ascii="Arial" w:hAnsi="Arial" w:cs="Arial" w:hint="cs"/>
          <w:rtl/>
        </w:rPr>
        <w:t>→</w:t>
      </w:r>
      <w:r w:rsidRPr="00977288">
        <w:rPr>
          <w:rFonts w:cs="B Nazanin"/>
          <w:rtl/>
        </w:rPr>
        <w:t xml:space="preserve"> </w:t>
      </w:r>
      <w:r w:rsidRPr="00977288">
        <w:rPr>
          <w:rFonts w:cs="B Nazanin" w:hint="cs"/>
          <w:rtl/>
        </w:rPr>
        <w:t>اقدامات</w:t>
      </w:r>
      <w:r w:rsidRPr="00977288">
        <w:rPr>
          <w:rFonts w:cs="B Nazanin"/>
          <w:rtl/>
        </w:rPr>
        <w:t xml:space="preserve"> </w:t>
      </w:r>
      <w:r w:rsidRPr="00977288">
        <w:rPr>
          <w:rFonts w:cs="B Nazanin" w:hint="cs"/>
          <w:rtl/>
        </w:rPr>
        <w:t>پدافند</w:t>
      </w:r>
      <w:r w:rsidRPr="00977288">
        <w:rPr>
          <w:rFonts w:cs="B Nazanin"/>
          <w:rtl/>
        </w:rPr>
        <w:t xml:space="preserve"> </w:t>
      </w:r>
      <w:r w:rsidRPr="00977288">
        <w:rPr>
          <w:rFonts w:cs="B Nazanin" w:hint="cs"/>
          <w:rtl/>
        </w:rPr>
        <w:t>غیرعامل</w:t>
      </w:r>
      <w:r w:rsidRPr="00977288">
        <w:rPr>
          <w:rFonts w:cs="B Nazanin"/>
          <w:rtl/>
        </w:rPr>
        <w:t xml:space="preserve"> </w:t>
      </w:r>
      <w:r w:rsidRPr="00977288">
        <w:rPr>
          <w:rFonts w:ascii="Arial" w:hAnsi="Arial" w:cs="Arial" w:hint="cs"/>
          <w:rtl/>
        </w:rPr>
        <w:t>→</w:t>
      </w:r>
      <w:r w:rsidRPr="00977288">
        <w:rPr>
          <w:rFonts w:cs="B Nazanin"/>
          <w:rtl/>
        </w:rPr>
        <w:t xml:space="preserve"> </w:t>
      </w:r>
      <w:r w:rsidRPr="00977288">
        <w:rPr>
          <w:rFonts w:cs="B Nazanin" w:hint="cs"/>
          <w:rtl/>
        </w:rPr>
        <w:t>مدیریت</w:t>
      </w:r>
      <w:r w:rsidRPr="00977288">
        <w:rPr>
          <w:rFonts w:cs="B Nazanin"/>
          <w:rtl/>
        </w:rPr>
        <w:t xml:space="preserve"> </w:t>
      </w:r>
      <w:r w:rsidRPr="00977288">
        <w:rPr>
          <w:rFonts w:cs="B Nazanin" w:hint="cs"/>
          <w:rtl/>
        </w:rPr>
        <w:t>منابع</w:t>
      </w:r>
      <w:r w:rsidRPr="00977288">
        <w:rPr>
          <w:rFonts w:cs="B Nazanin"/>
          <w:rtl/>
        </w:rPr>
        <w:t xml:space="preserve"> </w:t>
      </w:r>
      <w:r w:rsidRPr="00977288">
        <w:rPr>
          <w:rFonts w:cs="B Nazanin" w:hint="cs"/>
          <w:rtl/>
        </w:rPr>
        <w:t>و</w:t>
      </w:r>
      <w:r w:rsidRPr="00977288">
        <w:rPr>
          <w:rFonts w:cs="B Nazanin"/>
          <w:rtl/>
        </w:rPr>
        <w:t xml:space="preserve"> </w:t>
      </w:r>
      <w:r w:rsidRPr="00977288">
        <w:rPr>
          <w:rFonts w:cs="B Nazanin" w:hint="cs"/>
          <w:rtl/>
        </w:rPr>
        <w:t>کاهش</w:t>
      </w:r>
      <w:r w:rsidRPr="00977288">
        <w:rPr>
          <w:rFonts w:cs="B Nazanin"/>
          <w:rtl/>
        </w:rPr>
        <w:t xml:space="preserve"> </w:t>
      </w:r>
      <w:r w:rsidRPr="00977288">
        <w:rPr>
          <w:rFonts w:cs="B Nazanin" w:hint="cs"/>
          <w:rtl/>
        </w:rPr>
        <w:t>معوقات</w:t>
      </w:r>
      <w:r w:rsidRPr="00977288">
        <w:rPr>
          <w:rFonts w:cs="B Nazanin"/>
          <w:rtl/>
        </w:rPr>
        <w:t xml:space="preserve"> </w:t>
      </w:r>
      <w:r w:rsidRPr="00977288">
        <w:rPr>
          <w:rFonts w:ascii="Arial" w:hAnsi="Arial" w:cs="Arial" w:hint="cs"/>
          <w:rtl/>
        </w:rPr>
        <w:t>→</w:t>
      </w:r>
      <w:r w:rsidRPr="00977288">
        <w:rPr>
          <w:rFonts w:cs="B Nazanin"/>
          <w:rtl/>
        </w:rPr>
        <w:t xml:space="preserve"> </w:t>
      </w:r>
      <w:r w:rsidRPr="00977288">
        <w:rPr>
          <w:rFonts w:cs="B Nazanin" w:hint="cs"/>
          <w:rtl/>
        </w:rPr>
        <w:t>افزایش</w:t>
      </w:r>
      <w:r w:rsidRPr="00977288">
        <w:rPr>
          <w:rFonts w:cs="B Nazanin"/>
          <w:rtl/>
        </w:rPr>
        <w:t xml:space="preserve"> </w:t>
      </w:r>
      <w:r w:rsidRPr="00977288">
        <w:rPr>
          <w:rFonts w:cs="B Nazanin" w:hint="cs"/>
          <w:rtl/>
        </w:rPr>
        <w:t>تعلق</w:t>
      </w:r>
      <w:r w:rsidRPr="00977288">
        <w:rPr>
          <w:rFonts w:cs="B Nazanin"/>
          <w:rtl/>
        </w:rPr>
        <w:t xml:space="preserve"> </w:t>
      </w:r>
      <w:r w:rsidRPr="00977288">
        <w:rPr>
          <w:rFonts w:cs="B Nazanin" w:hint="cs"/>
          <w:rtl/>
        </w:rPr>
        <w:t>سازمانی</w:t>
      </w:r>
      <w:r w:rsidRPr="00977288">
        <w:rPr>
          <w:rFonts w:cs="B Nazanin"/>
          <w:rtl/>
        </w:rPr>
        <w:t xml:space="preserve"> </w:t>
      </w:r>
      <w:r w:rsidRPr="00977288">
        <w:rPr>
          <w:rFonts w:ascii="Arial" w:hAnsi="Arial" w:cs="Arial" w:hint="cs"/>
          <w:rtl/>
        </w:rPr>
        <w:t>→</w:t>
      </w:r>
      <w:r w:rsidRPr="00977288">
        <w:rPr>
          <w:rFonts w:cs="B Nazanin"/>
          <w:rtl/>
        </w:rPr>
        <w:t xml:space="preserve"> </w:t>
      </w:r>
      <w:r w:rsidRPr="00977288">
        <w:rPr>
          <w:rFonts w:cs="B Nazanin" w:hint="cs"/>
          <w:rtl/>
        </w:rPr>
        <w:t>استمرار</w:t>
      </w:r>
      <w:r w:rsidRPr="00977288">
        <w:rPr>
          <w:rFonts w:cs="B Nazanin"/>
          <w:rtl/>
        </w:rPr>
        <w:t xml:space="preserve"> </w:t>
      </w:r>
      <w:r w:rsidRPr="00977288">
        <w:rPr>
          <w:rFonts w:cs="B Nazanin" w:hint="cs"/>
          <w:rtl/>
        </w:rPr>
        <w:t>خدمت‌رسانی</w:t>
      </w:r>
      <w:r w:rsidRPr="00977288">
        <w:rPr>
          <w:rFonts w:cs="B Nazanin"/>
          <w:rtl/>
        </w:rPr>
        <w:t xml:space="preserve"> </w:t>
      </w:r>
      <w:r w:rsidRPr="00977288">
        <w:rPr>
          <w:rFonts w:ascii="Arial" w:hAnsi="Arial" w:cs="Arial" w:hint="cs"/>
          <w:rtl/>
        </w:rPr>
        <w:t>→</w:t>
      </w:r>
      <w:r w:rsidRPr="00977288">
        <w:rPr>
          <w:rFonts w:cs="B Nazanin"/>
          <w:rtl/>
        </w:rPr>
        <w:t xml:space="preserve"> </w:t>
      </w:r>
      <w:r w:rsidRPr="00977288">
        <w:rPr>
          <w:rFonts w:cs="B Nazanin" w:hint="cs"/>
          <w:rtl/>
        </w:rPr>
        <w:t>پذیرش</w:t>
      </w:r>
      <w:r w:rsidRPr="00977288">
        <w:rPr>
          <w:rFonts w:cs="B Nazanin"/>
          <w:rtl/>
        </w:rPr>
        <w:t xml:space="preserve"> </w:t>
      </w:r>
      <w:r w:rsidRPr="00977288">
        <w:rPr>
          <w:rFonts w:cs="B Nazanin" w:hint="cs"/>
          <w:rtl/>
        </w:rPr>
        <w:t>بیماران</w:t>
      </w:r>
      <w:r w:rsidRPr="00977288">
        <w:rPr>
          <w:rFonts w:cs="B Nazanin"/>
          <w:rtl/>
        </w:rPr>
        <w:t xml:space="preserve"> </w:t>
      </w:r>
      <w:r w:rsidRPr="00977288">
        <w:rPr>
          <w:rFonts w:cs="B Nazanin" w:hint="cs"/>
          <w:rtl/>
        </w:rPr>
        <w:t>ارجاعی</w:t>
      </w:r>
      <w:r w:rsidRPr="00977288">
        <w:rPr>
          <w:rFonts w:cs="B Nazanin"/>
          <w:rtl/>
        </w:rPr>
        <w:t xml:space="preserve"> </w:t>
      </w:r>
      <w:r w:rsidRPr="00977288">
        <w:rPr>
          <w:rFonts w:cs="B Nazanin" w:hint="cs"/>
          <w:rtl/>
        </w:rPr>
        <w:t>از</w:t>
      </w:r>
      <w:r w:rsidRPr="00977288">
        <w:rPr>
          <w:rFonts w:cs="B Nazanin"/>
          <w:rtl/>
        </w:rPr>
        <w:t xml:space="preserve"> </w:t>
      </w:r>
      <w:r w:rsidRPr="00977288">
        <w:rPr>
          <w:rFonts w:cs="B Nazanin" w:hint="cs"/>
          <w:rtl/>
        </w:rPr>
        <w:t>سایر</w:t>
      </w:r>
      <w:r w:rsidRPr="00977288">
        <w:rPr>
          <w:rFonts w:cs="B Nazanin"/>
          <w:rtl/>
        </w:rPr>
        <w:t xml:space="preserve"> </w:t>
      </w:r>
      <w:r w:rsidRPr="00977288">
        <w:rPr>
          <w:rFonts w:cs="B Nazanin" w:hint="cs"/>
          <w:rtl/>
        </w:rPr>
        <w:t>مناطق.</w:t>
      </w:r>
    </w:p>
    <w:p w14:paraId="21CBDF00" w14:textId="060F9C7B" w:rsidR="00DA13E6" w:rsidRPr="00977288" w:rsidRDefault="00DA13E6" w:rsidP="008A547C">
      <w:pPr>
        <w:bidi/>
        <w:ind w:left="360"/>
        <w:jc w:val="lowKashida"/>
        <w:rPr>
          <w:rFonts w:cs="B Nazanin"/>
          <w:b/>
          <w:bCs/>
          <w:rtl/>
        </w:rPr>
      </w:pPr>
      <w:r w:rsidRPr="00977288">
        <w:rPr>
          <w:rFonts w:cs="B Nazanin"/>
          <w:b/>
          <w:bCs/>
          <w:rtl/>
        </w:rPr>
        <w:t xml:space="preserve">این تجربه نشان می‌دهد </w:t>
      </w:r>
      <w:r w:rsidR="008A547C" w:rsidRPr="00977288">
        <w:rPr>
          <w:rFonts w:cs="B Nazanin" w:hint="cs"/>
          <w:b/>
          <w:bCs/>
          <w:rtl/>
        </w:rPr>
        <w:t xml:space="preserve"> </w:t>
      </w:r>
      <w:r w:rsidR="008A547C" w:rsidRPr="00977288">
        <w:rPr>
          <w:rFonts w:cs="B Nazanin"/>
          <w:b/>
          <w:bCs/>
          <w:rtl/>
        </w:rPr>
        <w:t>که در شرایط جنگی، تاب‌آوری نظام سلامت صرفاً به معنای آماده‌بودن بیمارستان‌ها نیست؛ بلکه به معنای آماده‌بودن انسان‌ها، ساختارها، بیمارستان‌ها، تجهیزات، زنجیره تأمین و تصمیم‌ها، پیش از وقوع بحران است</w:t>
      </w:r>
      <w:r w:rsidR="008A547C" w:rsidRPr="00977288">
        <w:rPr>
          <w:rFonts w:cs="B Nazanin"/>
          <w:b/>
          <w:bCs/>
        </w:rPr>
        <w:t xml:space="preserve">. </w:t>
      </w:r>
      <w:r w:rsidR="008A547C" w:rsidRPr="00977288">
        <w:rPr>
          <w:rFonts w:cs="B Nazanin"/>
          <w:b/>
          <w:bCs/>
          <w:rtl/>
        </w:rPr>
        <w:t>لرستان در شرایط جنگی، نه‌تنها ظرفیت درمانی و بهداشتی خود را حفظ کرد، بلکه با سازماندهی ظرفیت‌های انسانی، بیمارستانی، تخصصی و پشتیبانی خود، در مقاطعی به‌عنوان یک ظرفیت پشتیبان درمانی برای منطقه نیز ایفای نقش کرد</w:t>
      </w:r>
      <w:r w:rsidR="008A547C" w:rsidRPr="00977288">
        <w:rPr>
          <w:rFonts w:cs="B Nazanin"/>
          <w:b/>
          <w:bCs/>
        </w:rPr>
        <w:t xml:space="preserve">. </w:t>
      </w:r>
      <w:r w:rsidR="008A547C" w:rsidRPr="00977288">
        <w:rPr>
          <w:rFonts w:cs="B Nazanin"/>
          <w:b/>
          <w:bCs/>
          <w:rtl/>
        </w:rPr>
        <w:t>این تجربه، نمونه‌ای از تبدیل «آمادگی» به «عملیات»، تبدیل «پدافند غیرعامل» به «تاب‌آوری واقعی» و تبدیل «ظرفیت‌های پراکنده» به یک «شبکه منسجم پاسخ به بحران» در نظام سلامت استان است</w:t>
      </w:r>
      <w:r w:rsidR="008A547C" w:rsidRPr="00977288">
        <w:rPr>
          <w:rFonts w:cs="B Nazanin"/>
          <w:b/>
          <w:bCs/>
        </w:rPr>
        <w:t>.</w:t>
      </w:r>
    </w:p>
    <w:p w14:paraId="11A30B04" w14:textId="77777777" w:rsidR="00360EB8" w:rsidRPr="00977288" w:rsidRDefault="00360EB8" w:rsidP="00F0256C">
      <w:pPr>
        <w:bidi/>
        <w:jc w:val="lowKashida"/>
        <w:rPr>
          <w:rFonts w:cs="B Nazanin"/>
          <w:b/>
          <w:bCs/>
        </w:rPr>
      </w:pPr>
    </w:p>
    <w:sectPr w:rsidR="00360EB8" w:rsidRPr="00977288" w:rsidSect="00977288">
      <w:pgSz w:w="12240" w:h="15840"/>
      <w:pgMar w:top="1440" w:right="1440" w:bottom="1440" w:left="1440" w:header="720" w:footer="720" w:gutter="0"/>
      <w:pgBorders w:offsetFrom="page">
        <w:top w:val="twistedLines1" w:sz="19" w:space="24" w:color="auto"/>
        <w:left w:val="twistedLines1" w:sz="19" w:space="24" w:color="auto"/>
        <w:bottom w:val="twistedLines1" w:sz="19" w:space="24" w:color="auto"/>
        <w:right w:val="twistedLines1" w:sz="19"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2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Vazirmatn">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77BB3"/>
    <w:multiLevelType w:val="hybridMultilevel"/>
    <w:tmpl w:val="BFB64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D64E73"/>
    <w:multiLevelType w:val="hybridMultilevel"/>
    <w:tmpl w:val="995C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444939"/>
    <w:multiLevelType w:val="hybridMultilevel"/>
    <w:tmpl w:val="10B097BE"/>
    <w:lvl w:ilvl="0" w:tplc="0EE82064">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263FE9"/>
    <w:multiLevelType w:val="hybridMultilevel"/>
    <w:tmpl w:val="3A4AA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3D9"/>
    <w:rsid w:val="000A443A"/>
    <w:rsid w:val="00166306"/>
    <w:rsid w:val="001755C7"/>
    <w:rsid w:val="0017656F"/>
    <w:rsid w:val="001E1558"/>
    <w:rsid w:val="002B79BB"/>
    <w:rsid w:val="002C3D21"/>
    <w:rsid w:val="0032515C"/>
    <w:rsid w:val="00360EB8"/>
    <w:rsid w:val="00364EB6"/>
    <w:rsid w:val="004B28AC"/>
    <w:rsid w:val="005D4CA8"/>
    <w:rsid w:val="005E340F"/>
    <w:rsid w:val="0060169A"/>
    <w:rsid w:val="006034BF"/>
    <w:rsid w:val="006E405C"/>
    <w:rsid w:val="00736B67"/>
    <w:rsid w:val="0081044D"/>
    <w:rsid w:val="00826652"/>
    <w:rsid w:val="00844F8B"/>
    <w:rsid w:val="00863A40"/>
    <w:rsid w:val="008A547C"/>
    <w:rsid w:val="008B7DDF"/>
    <w:rsid w:val="009065AE"/>
    <w:rsid w:val="0093317E"/>
    <w:rsid w:val="0096657B"/>
    <w:rsid w:val="00977288"/>
    <w:rsid w:val="009A3707"/>
    <w:rsid w:val="00A12E6A"/>
    <w:rsid w:val="00AA7F30"/>
    <w:rsid w:val="00B213D9"/>
    <w:rsid w:val="00B6004A"/>
    <w:rsid w:val="00C47261"/>
    <w:rsid w:val="00C96D4B"/>
    <w:rsid w:val="00CF139D"/>
    <w:rsid w:val="00DA13E6"/>
    <w:rsid w:val="00E62C93"/>
    <w:rsid w:val="00F0256C"/>
    <w:rsid w:val="00F10987"/>
    <w:rsid w:val="00F35F23"/>
    <w:rsid w:val="00F674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A9F8B"/>
  <w15:chartTrackingRefBased/>
  <w15:docId w15:val="{F6441E6F-F2D3-45CE-9473-FAF9B659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3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13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13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13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13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13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3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3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3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3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13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13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13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13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13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3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3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3D9"/>
    <w:rPr>
      <w:rFonts w:eastAsiaTheme="majorEastAsia" w:cstheme="majorBidi"/>
      <w:color w:val="272727" w:themeColor="text1" w:themeTint="D8"/>
    </w:rPr>
  </w:style>
  <w:style w:type="paragraph" w:styleId="Title">
    <w:name w:val="Title"/>
    <w:basedOn w:val="Normal"/>
    <w:next w:val="Normal"/>
    <w:link w:val="TitleChar"/>
    <w:uiPriority w:val="10"/>
    <w:qFormat/>
    <w:rsid w:val="00B213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3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3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3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3D9"/>
    <w:pPr>
      <w:spacing w:before="160"/>
      <w:jc w:val="center"/>
    </w:pPr>
    <w:rPr>
      <w:i/>
      <w:iCs/>
      <w:color w:val="404040" w:themeColor="text1" w:themeTint="BF"/>
    </w:rPr>
  </w:style>
  <w:style w:type="character" w:customStyle="1" w:styleId="QuoteChar">
    <w:name w:val="Quote Char"/>
    <w:basedOn w:val="DefaultParagraphFont"/>
    <w:link w:val="Quote"/>
    <w:uiPriority w:val="29"/>
    <w:rsid w:val="00B213D9"/>
    <w:rPr>
      <w:i/>
      <w:iCs/>
      <w:color w:val="404040" w:themeColor="text1" w:themeTint="BF"/>
    </w:rPr>
  </w:style>
  <w:style w:type="paragraph" w:styleId="ListParagraph">
    <w:name w:val="List Paragraph"/>
    <w:basedOn w:val="Normal"/>
    <w:uiPriority w:val="34"/>
    <w:qFormat/>
    <w:rsid w:val="00B213D9"/>
    <w:pPr>
      <w:ind w:left="720"/>
      <w:contextualSpacing/>
    </w:pPr>
  </w:style>
  <w:style w:type="character" w:styleId="IntenseEmphasis">
    <w:name w:val="Intense Emphasis"/>
    <w:basedOn w:val="DefaultParagraphFont"/>
    <w:uiPriority w:val="21"/>
    <w:qFormat/>
    <w:rsid w:val="00B213D9"/>
    <w:rPr>
      <w:i/>
      <w:iCs/>
      <w:color w:val="2F5496" w:themeColor="accent1" w:themeShade="BF"/>
    </w:rPr>
  </w:style>
  <w:style w:type="paragraph" w:styleId="IntenseQuote">
    <w:name w:val="Intense Quote"/>
    <w:basedOn w:val="Normal"/>
    <w:next w:val="Normal"/>
    <w:link w:val="IntenseQuoteChar"/>
    <w:uiPriority w:val="30"/>
    <w:qFormat/>
    <w:rsid w:val="00B213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13D9"/>
    <w:rPr>
      <w:i/>
      <w:iCs/>
      <w:color w:val="2F5496" w:themeColor="accent1" w:themeShade="BF"/>
    </w:rPr>
  </w:style>
  <w:style w:type="character" w:styleId="IntenseReference">
    <w:name w:val="Intense Reference"/>
    <w:basedOn w:val="DefaultParagraphFont"/>
    <w:uiPriority w:val="32"/>
    <w:qFormat/>
    <w:rsid w:val="00B213D9"/>
    <w:rPr>
      <w:b/>
      <w:bCs/>
      <w:smallCaps/>
      <w:color w:val="2F5496" w:themeColor="accent1" w:themeShade="BF"/>
      <w:spacing w:val="5"/>
    </w:rPr>
  </w:style>
  <w:style w:type="paragraph" w:styleId="BalloonText">
    <w:name w:val="Balloon Text"/>
    <w:basedOn w:val="Normal"/>
    <w:link w:val="BalloonTextChar"/>
    <w:uiPriority w:val="99"/>
    <w:semiHidden/>
    <w:unhideWhenUsed/>
    <w:rsid w:val="00736B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B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2470</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Shafiee</dc:creator>
  <cp:keywords/>
  <dc:description/>
  <cp:lastModifiedBy>simin adeli</cp:lastModifiedBy>
  <cp:revision>2</cp:revision>
  <cp:lastPrinted>2026-08-29T06:22:00Z</cp:lastPrinted>
  <dcterms:created xsi:type="dcterms:W3CDTF">2026-08-29T06:25:00Z</dcterms:created>
  <dcterms:modified xsi:type="dcterms:W3CDTF">2026-08-29T06:25:00Z</dcterms:modified>
</cp:coreProperties>
</file>